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5605E" w14:textId="58095219" w:rsidR="004605E4" w:rsidRPr="00AC0B6A" w:rsidRDefault="00046B39" w:rsidP="009C4772">
      <w:pPr>
        <w:rPr>
          <w:rFonts w:ascii="Arial Narrow" w:hAnsi="Arial Narrow"/>
          <w:lang w:val="en-US"/>
        </w:rPr>
      </w:pPr>
      <w:r>
        <w:rPr>
          <w:rFonts w:ascii="Arial Narrow" w:hAnsi="Arial Narrow"/>
          <w:noProof/>
          <w:lang w:val="en-US"/>
        </w:rPr>
        <w:drawing>
          <wp:anchor distT="0" distB="0" distL="114300" distR="114300" simplePos="0" relativeHeight="251998720" behindDoc="0" locked="0" layoutInCell="1" allowOverlap="1" wp14:anchorId="63C14149" wp14:editId="0C9C186F">
            <wp:simplePos x="0" y="0"/>
            <wp:positionH relativeFrom="column">
              <wp:posOffset>4521835</wp:posOffset>
            </wp:positionH>
            <wp:positionV relativeFrom="paragraph">
              <wp:posOffset>0</wp:posOffset>
            </wp:positionV>
            <wp:extent cx="1489075" cy="8343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stretch>
                      <a:fillRect/>
                    </a:stretch>
                  </pic:blipFill>
                  <pic:spPr>
                    <a:xfrm>
                      <a:off x="0" y="0"/>
                      <a:ext cx="1489075" cy="834390"/>
                    </a:xfrm>
                    <a:prstGeom prst="rect">
                      <a:avLst/>
                    </a:prstGeom>
                  </pic:spPr>
                </pic:pic>
              </a:graphicData>
            </a:graphic>
            <wp14:sizeRelH relativeFrom="margin">
              <wp14:pctWidth>0</wp14:pctWidth>
            </wp14:sizeRelH>
            <wp14:sizeRelV relativeFrom="margin">
              <wp14:pctHeight>0</wp14:pctHeight>
            </wp14:sizeRelV>
          </wp:anchor>
        </w:drawing>
      </w:r>
      <w:r w:rsidR="009C4772" w:rsidRPr="009C4772">
        <w:rPr>
          <w:rFonts w:ascii="Arial Narrow" w:hAnsi="Arial Narrow"/>
          <w:lang w:val="en-US"/>
        </w:rPr>
        <w:drawing>
          <wp:inline distT="0" distB="0" distL="0" distR="0" wp14:anchorId="30001664" wp14:editId="31A81AB1">
            <wp:extent cx="1390343" cy="1081377"/>
            <wp:effectExtent l="0" t="0" r="0" b="0"/>
            <wp:docPr id="27256474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64741" name="Imagen 1" descr="Logotipo, nombre de la empresa&#10;&#10;Descripción generada automáticamente"/>
                    <pic:cNvPicPr/>
                  </pic:nvPicPr>
                  <pic:blipFill>
                    <a:blip r:embed="rId9"/>
                    <a:stretch>
                      <a:fillRect/>
                    </a:stretch>
                  </pic:blipFill>
                  <pic:spPr>
                    <a:xfrm>
                      <a:off x="0" y="0"/>
                      <a:ext cx="1493228" cy="1161399"/>
                    </a:xfrm>
                    <a:prstGeom prst="rect">
                      <a:avLst/>
                    </a:prstGeom>
                  </pic:spPr>
                </pic:pic>
              </a:graphicData>
            </a:graphic>
          </wp:inline>
        </w:drawing>
      </w:r>
      <w:r w:rsidR="009C4772">
        <w:rPr>
          <w:rFonts w:ascii="Arial Narrow" w:hAnsi="Arial Narrow"/>
          <w:lang w:val="en-US"/>
        </w:rPr>
        <w:br w:type="textWrapping" w:clear="all"/>
      </w:r>
    </w:p>
    <w:p w14:paraId="59F17F5A" w14:textId="682FB62F" w:rsidR="00417F76" w:rsidRPr="00904C1B" w:rsidRDefault="00417F76" w:rsidP="000F238C">
      <w:pPr>
        <w:pStyle w:val="Ttulo8"/>
        <w:spacing w:before="0" w:after="0"/>
        <w:rPr>
          <w:rFonts w:ascii="Arial" w:hAnsi="Arial" w:cs="Arial"/>
          <w:noProof/>
          <w:sz w:val="18"/>
          <w:szCs w:val="18"/>
          <w:lang w:val="en-US"/>
        </w:rPr>
      </w:pPr>
    </w:p>
    <w:p w14:paraId="3B18F516" w14:textId="77777777" w:rsidR="000F238C" w:rsidRPr="00904C1B" w:rsidRDefault="000F238C" w:rsidP="000F238C">
      <w:pPr>
        <w:rPr>
          <w:rFonts w:ascii="Arial" w:hAnsi="Arial" w:cs="Arial"/>
          <w:b/>
          <w:iCs/>
          <w:noProof/>
          <w:color w:val="000000" w:themeColor="text1"/>
          <w:sz w:val="48"/>
          <w:szCs w:val="48"/>
          <w:lang w:val="en-US" w:eastAsia="en-US"/>
        </w:rPr>
      </w:pPr>
    </w:p>
    <w:p w14:paraId="477F0EC7" w14:textId="77777777" w:rsidR="000F238C" w:rsidRPr="00904C1B" w:rsidRDefault="000F238C" w:rsidP="000F238C">
      <w:pPr>
        <w:rPr>
          <w:rFonts w:ascii="Arial" w:hAnsi="Arial" w:cs="Arial"/>
          <w:b/>
          <w:iCs/>
          <w:noProof/>
          <w:color w:val="000000" w:themeColor="text1"/>
          <w:sz w:val="48"/>
          <w:szCs w:val="48"/>
          <w:lang w:val="en-US" w:eastAsia="en-US"/>
        </w:rPr>
      </w:pPr>
    </w:p>
    <w:p w14:paraId="7066D490" w14:textId="77777777" w:rsidR="000F238C" w:rsidRPr="00904C1B" w:rsidRDefault="000F238C" w:rsidP="000F238C">
      <w:pPr>
        <w:rPr>
          <w:rFonts w:ascii="Arial" w:hAnsi="Arial" w:cs="Arial"/>
          <w:b/>
          <w:iCs/>
          <w:noProof/>
          <w:color w:val="000000" w:themeColor="text1"/>
          <w:sz w:val="48"/>
          <w:szCs w:val="48"/>
          <w:lang w:val="en-US" w:eastAsia="en-US"/>
        </w:rPr>
      </w:pPr>
    </w:p>
    <w:p w14:paraId="33F58436" w14:textId="77777777" w:rsidR="000F238C" w:rsidRPr="00904C1B" w:rsidRDefault="000F238C" w:rsidP="000F238C">
      <w:pPr>
        <w:rPr>
          <w:rFonts w:ascii="Arial" w:hAnsi="Arial" w:cs="Arial"/>
          <w:b/>
          <w:iCs/>
          <w:noProof/>
          <w:color w:val="000000" w:themeColor="text1"/>
          <w:sz w:val="48"/>
          <w:szCs w:val="48"/>
          <w:lang w:val="en-US" w:eastAsia="en-US"/>
        </w:rPr>
      </w:pPr>
    </w:p>
    <w:p w14:paraId="39BF1758" w14:textId="77777777" w:rsidR="000F238C" w:rsidRPr="00904C1B" w:rsidRDefault="000F238C" w:rsidP="000F238C">
      <w:pPr>
        <w:rPr>
          <w:rFonts w:ascii="Arial" w:hAnsi="Arial" w:cs="Arial"/>
          <w:b/>
          <w:iCs/>
          <w:noProof/>
          <w:color w:val="000000" w:themeColor="text1"/>
          <w:sz w:val="48"/>
          <w:szCs w:val="48"/>
          <w:lang w:val="en-US" w:eastAsia="en-US"/>
        </w:rPr>
      </w:pPr>
    </w:p>
    <w:p w14:paraId="72EF63AE" w14:textId="77777777" w:rsidR="000F238C" w:rsidRPr="00904C1B" w:rsidRDefault="000F238C" w:rsidP="000F238C">
      <w:pPr>
        <w:rPr>
          <w:rFonts w:ascii="Arial" w:hAnsi="Arial" w:cs="Arial"/>
          <w:b/>
          <w:iCs/>
          <w:noProof/>
          <w:color w:val="000000" w:themeColor="text1"/>
          <w:sz w:val="48"/>
          <w:szCs w:val="48"/>
          <w:lang w:val="en-US" w:eastAsia="en-US"/>
        </w:rPr>
      </w:pPr>
    </w:p>
    <w:p w14:paraId="64D00CCF" w14:textId="77777777" w:rsidR="000F238C" w:rsidRPr="00904C1B" w:rsidRDefault="000F238C" w:rsidP="000F238C">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Activities &amp; Tours</w:t>
      </w:r>
    </w:p>
    <w:p w14:paraId="1C88521E" w14:textId="77777777" w:rsidR="000F238C" w:rsidRPr="00904C1B" w:rsidRDefault="000F238C" w:rsidP="000F238C">
      <w:pPr>
        <w:rPr>
          <w:rFonts w:ascii="Arial" w:eastAsia="Cambria" w:hAnsi="Arial" w:cs="Arial"/>
          <w:noProof/>
          <w:color w:val="000000" w:themeColor="text1"/>
          <w:lang w:val="en-US" w:eastAsia="es-ES_tradnl"/>
        </w:rPr>
      </w:pPr>
      <w:r w:rsidRPr="00904C1B">
        <w:rPr>
          <w:rFonts w:ascii="Arial" w:hAnsi="Arial" w:cs="Arial"/>
          <w:b/>
          <w:iCs/>
          <w:noProof/>
          <w:color w:val="000000" w:themeColor="text1"/>
          <w:sz w:val="48"/>
          <w:szCs w:val="48"/>
          <w:lang w:val="en-US" w:eastAsia="en-US"/>
        </w:rPr>
        <w:t>Half Day</w:t>
      </w:r>
    </w:p>
    <w:p w14:paraId="1FA421B6" w14:textId="42935895" w:rsidR="000F238C" w:rsidRPr="00EE5FB9" w:rsidRDefault="000F238C" w:rsidP="000F238C">
      <w:pPr>
        <w:widowControl w:val="0"/>
        <w:ind w:right="-136"/>
        <w:jc w:val="both"/>
        <w:rPr>
          <w:rFonts w:ascii="Arial" w:hAnsi="Arial" w:cs="Arial"/>
          <w:b/>
          <w:noProof/>
          <w:color w:val="000000" w:themeColor="text1"/>
          <w:lang w:val="en-US"/>
        </w:rPr>
      </w:pPr>
      <w:r w:rsidRPr="00904C1B">
        <w:rPr>
          <w:rFonts w:ascii="Arial" w:hAnsi="Arial" w:cs="Arial"/>
          <w:b/>
          <w:iCs/>
          <w:noProof/>
          <w:color w:val="000000" w:themeColor="text1"/>
          <w:lang w:val="en-US" w:eastAsia="en-US"/>
        </w:rPr>
        <w:drawing>
          <wp:anchor distT="0" distB="0" distL="114300" distR="114300" simplePos="0" relativeHeight="251942400" behindDoc="1" locked="0" layoutInCell="1" allowOverlap="0" wp14:anchorId="3B8EB00D" wp14:editId="6C04B13F">
            <wp:simplePos x="0" y="0"/>
            <wp:positionH relativeFrom="column">
              <wp:posOffset>-880110</wp:posOffset>
            </wp:positionH>
            <wp:positionV relativeFrom="page">
              <wp:posOffset>7773247</wp:posOffset>
            </wp:positionV>
            <wp:extent cx="7738110" cy="215900"/>
            <wp:effectExtent l="0" t="0" r="0" b="0"/>
            <wp:wrapTight wrapText="bothSides">
              <wp:wrapPolygon edited="0">
                <wp:start x="0" y="0"/>
                <wp:lineTo x="0" y="20329"/>
                <wp:lineTo x="21554" y="20329"/>
                <wp:lineTo x="21554"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738110" cy="215900"/>
                    </a:xfrm>
                    <a:prstGeom prst="rect">
                      <a:avLst/>
                    </a:prstGeom>
                  </pic:spPr>
                </pic:pic>
              </a:graphicData>
            </a:graphic>
            <wp14:sizeRelH relativeFrom="margin">
              <wp14:pctWidth>0</wp14:pctWidth>
            </wp14:sizeRelH>
            <wp14:sizeRelV relativeFrom="margin">
              <wp14:pctHeight>0</wp14:pctHeight>
            </wp14:sizeRelV>
          </wp:anchor>
        </w:drawing>
      </w:r>
      <w:r w:rsidRPr="00EE5FB9">
        <w:rPr>
          <w:rFonts w:ascii="Arial" w:hAnsi="Arial" w:cs="Arial"/>
          <w:b/>
          <w:noProof/>
          <w:color w:val="000000" w:themeColor="text1"/>
          <w:sz w:val="28"/>
          <w:szCs w:val="28"/>
          <w:u w:val="single"/>
          <w:lang w:val="en-US" w:eastAsia="en-US"/>
        </w:rPr>
        <w:br w:type="page"/>
      </w:r>
      <w:r w:rsidRPr="00EE5FB9">
        <w:rPr>
          <w:rFonts w:ascii="Arial" w:hAnsi="Arial" w:cs="Arial"/>
          <w:b/>
          <w:noProof/>
          <w:color w:val="000000" w:themeColor="text1"/>
          <w:lang w:val="en-US"/>
        </w:rPr>
        <w:lastRenderedPageBreak/>
        <w:t xml:space="preserve">Hacienda </w:t>
      </w:r>
      <w:r w:rsidR="00053C44" w:rsidRPr="00EE5FB9">
        <w:rPr>
          <w:rFonts w:ascii="Arial" w:hAnsi="Arial" w:cs="Arial"/>
          <w:b/>
          <w:noProof/>
          <w:color w:val="000000" w:themeColor="text1"/>
          <w:lang w:val="en-US"/>
        </w:rPr>
        <w:t>El Roble</w:t>
      </w:r>
      <w:r w:rsidRPr="00EE5FB9">
        <w:rPr>
          <w:rFonts w:ascii="Arial" w:hAnsi="Arial" w:cs="Arial"/>
          <w:b/>
          <w:noProof/>
          <w:color w:val="000000" w:themeColor="text1"/>
          <w:lang w:val="en-US"/>
        </w:rPr>
        <w:t xml:space="preserve"> Zip Line Tour</w:t>
      </w:r>
    </w:p>
    <w:p w14:paraId="76ADF95D" w14:textId="403C6B99" w:rsidR="000F238C" w:rsidRPr="00EE5FB9"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heme="minorEastAsia" w:hAnsi="Arial" w:cs="Arial"/>
          <w:noProof/>
          <w:color w:val="000000" w:themeColor="text1"/>
          <w:lang w:val="en-US"/>
        </w:rPr>
      </w:pPr>
    </w:p>
    <w:p w14:paraId="0B44521C" w14:textId="68F8B062" w:rsidR="000F238C" w:rsidRPr="00904C1B" w:rsidRDefault="00145D53"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heme="minorEastAsia" w:hAnsi="Arial" w:cs="Arial"/>
          <w:noProof/>
          <w:color w:val="000000" w:themeColor="text1"/>
          <w:lang w:val="en-US"/>
        </w:rPr>
      </w:pPr>
      <w:r w:rsidRPr="00904C1B">
        <w:rPr>
          <w:rFonts w:ascii="Arial" w:hAnsi="Arial" w:cs="Arial"/>
          <w:noProof/>
          <w:color w:val="000000" w:themeColor="text1"/>
          <w:lang w:val="en-US" w:eastAsia="en-US"/>
        </w:rPr>
        <w:drawing>
          <wp:anchor distT="0" distB="0" distL="114935" distR="114935" simplePos="0" relativeHeight="251946496" behindDoc="0" locked="0" layoutInCell="1" allowOverlap="0" wp14:anchorId="4487F0BA" wp14:editId="7651A12D">
            <wp:simplePos x="0" y="0"/>
            <wp:positionH relativeFrom="column">
              <wp:posOffset>4253230</wp:posOffset>
            </wp:positionH>
            <wp:positionV relativeFrom="page">
              <wp:posOffset>1045633</wp:posOffset>
            </wp:positionV>
            <wp:extent cx="2047240" cy="1341120"/>
            <wp:effectExtent l="25400" t="25400" r="86360" b="93980"/>
            <wp:wrapSquare wrapText="bothSides"/>
            <wp:docPr id="10737418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47240" cy="1341120"/>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anchor>
        </w:drawing>
      </w:r>
      <w:r w:rsidR="000F238C" w:rsidRPr="00904C1B">
        <w:rPr>
          <w:rFonts w:ascii="Arial" w:eastAsiaTheme="minorEastAsia" w:hAnsi="Arial" w:cs="Arial"/>
          <w:noProof/>
          <w:color w:val="000000" w:themeColor="text1"/>
          <w:lang w:val="en-US"/>
        </w:rPr>
        <w:t>This zip line adventure tour allows guests to experience the beauty of the Guanacaste landscape while flying through the dry forest canopy.  We begin with a drive through the fields and pastures and into the mountains of a 1,400-acre farm, during which guests can see grazing horses and cattle. The drive arrives to the first platform, 700 feet above sea level where guests begin the zip line experience. There are 11 different zip lines and a hanging bridge that are sure to provide excitement and fun for all. The longest cable line is 1,850 feet long and over 400 feet above the ground.</w:t>
      </w:r>
    </w:p>
    <w:p w14:paraId="570EB03F"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heme="minorEastAsia" w:hAnsi="Arial" w:cs="Arial"/>
          <w:noProof/>
          <w:color w:val="000000" w:themeColor="text1"/>
          <w:lang w:val="en-US"/>
        </w:rPr>
      </w:pPr>
      <w:r w:rsidRPr="00904C1B">
        <w:rPr>
          <w:rFonts w:ascii="Arial" w:eastAsiaTheme="minorEastAsia" w:hAnsi="Arial" w:cs="Arial"/>
          <w:noProof/>
          <w:color w:val="000000" w:themeColor="text1"/>
          <w:lang w:val="en-US"/>
        </w:rPr>
        <w:t> </w:t>
      </w:r>
    </w:p>
    <w:p w14:paraId="698C43F1"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heme="minorEastAsia" w:hAnsi="Arial" w:cs="Arial"/>
          <w:noProof/>
          <w:color w:val="000000" w:themeColor="text1"/>
          <w:lang w:val="en-US"/>
        </w:rPr>
      </w:pPr>
      <w:r w:rsidRPr="00904C1B">
        <w:rPr>
          <w:rFonts w:ascii="Arial" w:eastAsiaTheme="minorEastAsia" w:hAnsi="Arial" w:cs="Arial"/>
          <w:noProof/>
          <w:color w:val="000000" w:themeColor="text1"/>
          <w:lang w:val="en-US"/>
        </w:rPr>
        <w:t>The guided tour does involve a few small hikes between platforms, during which you may often spot monkeys, iguanas, and other native wildlife. The tour is open to children over 5 years of age, and it is sure to become the highlight of your Costa Rican experience.  </w:t>
      </w:r>
    </w:p>
    <w:p w14:paraId="45175356" w14:textId="77777777" w:rsidR="000F238C" w:rsidRPr="00904C1B" w:rsidRDefault="000F238C" w:rsidP="000F238C">
      <w:pPr>
        <w:widowControl w:val="0"/>
        <w:ind w:right="-136"/>
        <w:jc w:val="both"/>
        <w:rPr>
          <w:rFonts w:ascii="Arial" w:hAnsi="Arial" w:cs="Arial"/>
          <w:b/>
          <w:noProof/>
          <w:color w:val="000000" w:themeColor="text1"/>
          <w:lang w:val="en-US"/>
        </w:rPr>
      </w:pPr>
    </w:p>
    <w:p w14:paraId="2AE4DB77" w14:textId="77777777" w:rsidR="000F238C" w:rsidRPr="00904C1B" w:rsidRDefault="000F238C" w:rsidP="000F238C">
      <w:pPr>
        <w:pStyle w:val="Textoindependiente"/>
        <w:widowControl w:val="0"/>
        <w:numPr>
          <w:ilvl w:val="0"/>
          <w:numId w:val="5"/>
        </w:numPr>
        <w:ind w:right="-136"/>
        <w:rPr>
          <w:rFonts w:ascii="Arial" w:hAnsi="Arial" w:cs="Arial"/>
          <w:noProof/>
          <w:color w:val="000000" w:themeColor="text1"/>
          <w:szCs w:val="24"/>
        </w:rPr>
      </w:pPr>
      <w:r w:rsidRPr="00904C1B">
        <w:rPr>
          <w:rFonts w:ascii="Arial" w:hAnsi="Arial" w:cs="Arial"/>
          <w:bCs/>
          <w:noProof/>
          <w:color w:val="000000" w:themeColor="text1"/>
          <w:szCs w:val="24"/>
        </w:rPr>
        <w:t>Must bring</w:t>
      </w:r>
      <w:r w:rsidRPr="00904C1B">
        <w:rPr>
          <w:rFonts w:ascii="Arial" w:hAnsi="Arial" w:cs="Arial"/>
          <w:noProof/>
          <w:color w:val="000000" w:themeColor="text1"/>
          <w:szCs w:val="24"/>
        </w:rPr>
        <w:t>: walking shoes, shorts or light long pants.</w:t>
      </w:r>
    </w:p>
    <w:p w14:paraId="28C43A2D" w14:textId="77777777" w:rsidR="000F238C" w:rsidRPr="00904C1B" w:rsidRDefault="000F238C" w:rsidP="000F238C">
      <w:pPr>
        <w:widowControl w:val="0"/>
        <w:numPr>
          <w:ilvl w:val="0"/>
          <w:numId w:val="5"/>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transportation, canopy tour and tour guide.</w:t>
      </w:r>
    </w:p>
    <w:p w14:paraId="0AF890F0" w14:textId="77777777"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 xml:space="preserve">Length of the tour: </w:t>
      </w:r>
      <w:r w:rsidRPr="00904C1B">
        <w:rPr>
          <w:rFonts w:ascii="Arial" w:hAnsi="Arial" w:cs="Arial"/>
          <w:bCs/>
          <w:noProof/>
          <w:color w:val="000000" w:themeColor="text1"/>
          <w:lang w:val="en-US"/>
        </w:rPr>
        <w:t xml:space="preserve">approximately 4 hours. </w:t>
      </w:r>
    </w:p>
    <w:p w14:paraId="7CDD10B0"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Departures: 8:00 a.m. &amp; 2:00 p.m.</w:t>
      </w:r>
    </w:p>
    <w:p w14:paraId="47D63768"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Driving time: 40 minutes each way.</w:t>
      </w:r>
    </w:p>
    <w:p w14:paraId="00187A36"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62EE082E" w14:textId="77777777" w:rsidR="00053C44" w:rsidRDefault="00053C44"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noProof/>
          <w:color w:val="000000" w:themeColor="text1"/>
          <w:lang w:val="en-US"/>
        </w:rPr>
      </w:pPr>
    </w:p>
    <w:p w14:paraId="44AF4E75" w14:textId="77777777" w:rsidR="00053C44" w:rsidRDefault="00053C44"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noProof/>
          <w:color w:val="000000" w:themeColor="text1"/>
          <w:lang w:val="en-US"/>
        </w:rPr>
      </w:pPr>
    </w:p>
    <w:p w14:paraId="0473D370" w14:textId="77777777" w:rsidR="00053C44" w:rsidRDefault="00053C44"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noProof/>
          <w:color w:val="000000" w:themeColor="text1"/>
          <w:lang w:val="en-US"/>
        </w:rPr>
      </w:pPr>
    </w:p>
    <w:p w14:paraId="42F19F0D" w14:textId="77777777" w:rsidR="00053C44" w:rsidRDefault="00053C44"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noProof/>
          <w:color w:val="000000" w:themeColor="text1"/>
          <w:lang w:val="en-US"/>
        </w:rPr>
      </w:pPr>
    </w:p>
    <w:p w14:paraId="2EB0B30F" w14:textId="0E2C6552"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noProof/>
          <w:color w:val="000000" w:themeColor="text1"/>
          <w:lang w:val="en-US" w:eastAsia="es-ES_tradnl"/>
        </w:rPr>
      </w:pPr>
      <w:r w:rsidRPr="00904C1B">
        <w:rPr>
          <w:rFonts w:ascii="Arial" w:hAnsi="Arial" w:cs="Arial"/>
          <w:b/>
          <w:noProof/>
          <w:color w:val="000000" w:themeColor="text1"/>
          <w:lang w:val="en-US" w:eastAsia="es-ES_tradnl"/>
        </w:rPr>
        <w:t xml:space="preserve">Horseback Riding at Hacienda </w:t>
      </w:r>
      <w:r w:rsidR="00053C44">
        <w:rPr>
          <w:rFonts w:ascii="Arial" w:hAnsi="Arial" w:cs="Arial"/>
          <w:b/>
          <w:noProof/>
          <w:color w:val="000000" w:themeColor="text1"/>
          <w:lang w:val="en-US" w:eastAsia="es-ES_tradnl"/>
        </w:rPr>
        <w:t>El Roble</w:t>
      </w:r>
    </w:p>
    <w:p w14:paraId="4BD213A0"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color w:val="000000" w:themeColor="text1"/>
          <w:lang w:val="en-US" w:eastAsia="es-ES_tradnl"/>
        </w:rPr>
      </w:pPr>
    </w:p>
    <w:p w14:paraId="5547BE69"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color w:val="000000" w:themeColor="text1"/>
          <w:lang w:val="en-US" w:eastAsia="es-ES_tradnl"/>
        </w:rPr>
      </w:pPr>
      <w:r w:rsidRPr="00904C1B">
        <w:rPr>
          <w:rFonts w:ascii="Arial" w:hAnsi="Arial" w:cs="Arial"/>
          <w:noProof/>
          <w:color w:val="000000" w:themeColor="text1"/>
          <w:szCs w:val="20"/>
          <w:lang w:val="en-US" w:eastAsia="en-US"/>
        </w:rPr>
        <w:drawing>
          <wp:anchor distT="0" distB="0" distL="114300" distR="114300" simplePos="0" relativeHeight="251952640" behindDoc="0" locked="0" layoutInCell="1" allowOverlap="1" wp14:anchorId="7C5380DC" wp14:editId="2A837667">
            <wp:simplePos x="0" y="0"/>
            <wp:positionH relativeFrom="column">
              <wp:posOffset>4245187</wp:posOffset>
            </wp:positionH>
            <wp:positionV relativeFrom="paragraph">
              <wp:posOffset>55245</wp:posOffset>
            </wp:positionV>
            <wp:extent cx="2059305" cy="1371600"/>
            <wp:effectExtent l="38100" t="38100" r="99695" b="101600"/>
            <wp:wrapSquare wrapText="bothSides"/>
            <wp:docPr id="1073741840" name="Imagen 3" descr="Caball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Caballos"/>
                    <pic:cNvPicPr preferRelativeResize="0">
                      <a:picLocks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59305" cy="1371600"/>
                    </a:xfrm>
                    <a:prstGeom prst="rect">
                      <a:avLst/>
                    </a:prstGeom>
                    <a:noFill/>
                    <a:ln>
                      <a:no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Pr="00904C1B">
        <w:rPr>
          <w:rFonts w:ascii="Arial" w:hAnsi="Arial" w:cs="Arial"/>
          <w:noProof/>
          <w:color w:val="000000" w:themeColor="text1"/>
          <w:lang w:val="en-US" w:eastAsia="es-ES_tradnl"/>
        </w:rPr>
        <w:t xml:space="preserve">The horseback riding tour offers a more intimate view of the landscape and the lush mountains of Guanacaste. During the tour guests have the chance to view monkeys, iguanas, tropical birds, and other wildlife up close. </w:t>
      </w:r>
    </w:p>
    <w:p w14:paraId="3C60A174"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color w:val="000000" w:themeColor="text1"/>
          <w:sz w:val="16"/>
          <w:szCs w:val="16"/>
          <w:lang w:val="en-US" w:eastAsia="es-ES_tradnl"/>
        </w:rPr>
      </w:pPr>
    </w:p>
    <w:p w14:paraId="621EBAC7"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noProof/>
          <w:color w:val="000000" w:themeColor="text1"/>
          <w:lang w:val="en-US"/>
        </w:rPr>
      </w:pPr>
      <w:r w:rsidRPr="00904C1B">
        <w:rPr>
          <w:rFonts w:ascii="Arial" w:hAnsi="Arial" w:cs="Arial"/>
          <w:noProof/>
          <w:color w:val="000000" w:themeColor="text1"/>
          <w:lang w:val="en-US" w:eastAsia="es-ES_tradnl"/>
        </w:rPr>
        <w:t>Guests ride with a guide through the pastures and mountain trails up to a lookout peak, where they have a beautiful view of the area and the Pacific Ocean. All horses are well trained and very calm to offer a safe and fun experience. The beautiful Criollo horses and landscape make a great addition to any travel plan. </w:t>
      </w:r>
      <w:r w:rsidRPr="00904C1B">
        <w:rPr>
          <w:rFonts w:ascii="Arial" w:hAnsi="Arial" w:cs="Arial"/>
          <w:bCs/>
          <w:iCs/>
          <w:noProof/>
          <w:color w:val="000000" w:themeColor="text1"/>
          <w:lang w:val="en-US"/>
        </w:rPr>
        <w:t xml:space="preserve">Maximum weight limitations for participants apply on this tour. Children must be at least 12 years old and accompanied by a parent. </w:t>
      </w:r>
    </w:p>
    <w:p w14:paraId="4FF043C0"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color w:val="000000" w:themeColor="text1"/>
          <w:u w:val="single"/>
          <w:lang w:val="en-US" w:eastAsia="es-ES_tradnl"/>
        </w:rPr>
      </w:pPr>
      <w:r w:rsidRPr="00904C1B">
        <w:rPr>
          <w:rFonts w:ascii="Arial" w:hAnsi="Arial" w:cs="Arial"/>
          <w:bCs/>
          <w:iCs/>
          <w:noProof/>
          <w:color w:val="000000" w:themeColor="text1"/>
          <w:u w:val="single"/>
          <w:lang w:val="en-US"/>
        </w:rPr>
        <w:t>Experience is necessary.</w:t>
      </w:r>
    </w:p>
    <w:p w14:paraId="4F640653"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color w:val="000000" w:themeColor="text1"/>
          <w:lang w:val="en-US" w:eastAsia="es-ES_tradnl"/>
        </w:rPr>
      </w:pPr>
    </w:p>
    <w:p w14:paraId="4B53755E" w14:textId="77777777" w:rsidR="000F238C" w:rsidRPr="00904C1B" w:rsidRDefault="000F238C" w:rsidP="000F238C">
      <w:pPr>
        <w:pStyle w:val="Textoindependiente"/>
        <w:widowControl w:val="0"/>
        <w:numPr>
          <w:ilvl w:val="0"/>
          <w:numId w:val="5"/>
        </w:numPr>
        <w:ind w:right="-136"/>
        <w:rPr>
          <w:rFonts w:ascii="Arial" w:hAnsi="Arial" w:cs="Arial"/>
          <w:noProof/>
          <w:color w:val="000000" w:themeColor="text1"/>
          <w:szCs w:val="24"/>
        </w:rPr>
      </w:pPr>
      <w:r w:rsidRPr="00904C1B">
        <w:rPr>
          <w:rFonts w:ascii="Arial" w:hAnsi="Arial" w:cs="Arial"/>
          <w:bCs/>
          <w:noProof/>
          <w:color w:val="000000" w:themeColor="text1"/>
          <w:szCs w:val="24"/>
        </w:rPr>
        <w:t>Must bring</w:t>
      </w:r>
      <w:r w:rsidRPr="00904C1B">
        <w:rPr>
          <w:rFonts w:ascii="Arial" w:hAnsi="Arial" w:cs="Arial"/>
          <w:noProof/>
          <w:color w:val="000000" w:themeColor="text1"/>
          <w:szCs w:val="24"/>
        </w:rPr>
        <w:t>: Walking shoes, shorts or light long pants.</w:t>
      </w:r>
    </w:p>
    <w:p w14:paraId="5BCA8178" w14:textId="77777777" w:rsidR="000F238C" w:rsidRPr="00904C1B" w:rsidRDefault="000F238C" w:rsidP="000F238C">
      <w:pPr>
        <w:widowControl w:val="0"/>
        <w:numPr>
          <w:ilvl w:val="0"/>
          <w:numId w:val="5"/>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Transportation, horseback riding experience and tour guide.</w:t>
      </w:r>
    </w:p>
    <w:p w14:paraId="02D5CF22" w14:textId="77777777"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 xml:space="preserve">Length of the tour: </w:t>
      </w:r>
      <w:r w:rsidRPr="00904C1B">
        <w:rPr>
          <w:rFonts w:ascii="Arial" w:hAnsi="Arial" w:cs="Arial"/>
          <w:bCs/>
          <w:noProof/>
          <w:color w:val="000000" w:themeColor="text1"/>
          <w:lang w:val="en-US"/>
        </w:rPr>
        <w:t xml:space="preserve">Approximately 4 hours. </w:t>
      </w:r>
    </w:p>
    <w:p w14:paraId="5F780C76"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 xml:space="preserve">Departures: 8:00 a.m. &amp; 2:00 p.m. </w:t>
      </w:r>
    </w:p>
    <w:p w14:paraId="1B830528"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 xml:space="preserve">Driving time: 40 minutes each way. </w:t>
      </w:r>
    </w:p>
    <w:p w14:paraId="0C69846F"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470A52F1" w14:textId="77777777" w:rsidR="000F238C" w:rsidRPr="00904C1B" w:rsidRDefault="000F238C" w:rsidP="000F2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color w:val="000000" w:themeColor="text1"/>
          <w:lang w:val="en-US" w:eastAsia="es-ES_tradnl"/>
        </w:rPr>
      </w:pPr>
    </w:p>
    <w:p w14:paraId="37ED12E3" w14:textId="74DB2F97" w:rsidR="000F238C" w:rsidRPr="00904C1B" w:rsidRDefault="000F238C" w:rsidP="000F238C">
      <w:pPr>
        <w:widowControl w:val="0"/>
        <w:rPr>
          <w:rFonts w:ascii="Arial" w:hAnsi="Arial" w:cs="Arial"/>
          <w:b/>
          <w:bCs/>
          <w:noProof/>
          <w:color w:val="000000" w:themeColor="text1"/>
          <w:lang w:val="en-US" w:eastAsia="en-US"/>
        </w:rPr>
      </w:pPr>
      <w:r w:rsidRPr="00904C1B">
        <w:rPr>
          <w:rFonts w:ascii="Arial" w:hAnsi="Arial" w:cs="Arial"/>
          <w:b/>
          <w:bCs/>
          <w:noProof/>
          <w:color w:val="000000" w:themeColor="text1"/>
          <w:lang w:val="en-US"/>
        </w:rPr>
        <w:lastRenderedPageBreak/>
        <w:t>M</w:t>
      </w:r>
      <w:r w:rsidRPr="00904C1B">
        <w:rPr>
          <w:rFonts w:ascii="Arial" w:hAnsi="Arial" w:cs="Arial"/>
          <w:b/>
          <w:bCs/>
          <w:noProof/>
          <w:color w:val="000000" w:themeColor="text1"/>
          <w:lang w:val="en-US" w:eastAsia="en-US"/>
        </w:rPr>
        <w:t>orning Sailing Cruise &amp; Snorkeling</w:t>
      </w:r>
    </w:p>
    <w:p w14:paraId="1CFA6C5A" w14:textId="27B99939" w:rsidR="000F238C" w:rsidRPr="00904C1B" w:rsidRDefault="000F238C" w:rsidP="000F238C">
      <w:pPr>
        <w:widowControl w:val="0"/>
        <w:rPr>
          <w:rFonts w:ascii="Arial" w:hAnsi="Arial" w:cs="Arial"/>
          <w:bCs/>
          <w:noProof/>
          <w:color w:val="000000" w:themeColor="text1"/>
          <w:lang w:val="en-US"/>
        </w:rPr>
      </w:pPr>
    </w:p>
    <w:p w14:paraId="4E1B8306" w14:textId="1637F26E" w:rsidR="000F238C" w:rsidRPr="00904C1B" w:rsidRDefault="00145D53" w:rsidP="000F238C">
      <w:pPr>
        <w:pStyle w:val="Textoindependiente"/>
        <w:widowControl w:val="0"/>
        <w:rPr>
          <w:rFonts w:ascii="Arial" w:hAnsi="Arial" w:cs="Arial"/>
          <w:bCs/>
          <w:noProof/>
          <w:color w:val="000000" w:themeColor="text1"/>
          <w:szCs w:val="24"/>
        </w:rPr>
      </w:pPr>
      <w:r w:rsidRPr="00904C1B">
        <w:rPr>
          <w:rFonts w:ascii="Arial" w:hAnsi="Arial" w:cs="Arial"/>
          <w:bCs/>
          <w:noProof/>
          <w:color w:val="000000" w:themeColor="text1"/>
          <w:szCs w:val="24"/>
          <w:lang w:eastAsia="en-US"/>
        </w:rPr>
        <w:drawing>
          <wp:anchor distT="0" distB="0" distL="114935" distR="114935" simplePos="0" relativeHeight="251947520" behindDoc="0" locked="0" layoutInCell="1" allowOverlap="0" wp14:anchorId="171C5F90" wp14:editId="7C5027E3">
            <wp:simplePos x="0" y="0"/>
            <wp:positionH relativeFrom="column">
              <wp:posOffset>4358640</wp:posOffset>
            </wp:positionH>
            <wp:positionV relativeFrom="page">
              <wp:posOffset>1051983</wp:posOffset>
            </wp:positionV>
            <wp:extent cx="2044065" cy="1535430"/>
            <wp:effectExtent l="25400" t="25400" r="89535" b="90170"/>
            <wp:wrapSquare wrapText="bothSides"/>
            <wp:docPr id="10737418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44065" cy="1535430"/>
                    </a:xfrm>
                    <a:prstGeom prst="rect">
                      <a:avLst/>
                    </a:prstGeom>
                    <a:noFill/>
                    <a:ln w="9525">
                      <a:noFill/>
                      <a:miter lim="800000"/>
                      <a:headEnd/>
                      <a:tailEnd/>
                    </a:ln>
                    <a:effectLst>
                      <a:outerShdw blurRad="50800" dist="38100" dir="2700000">
                        <a:srgbClr val="000000">
                          <a:alpha val="43000"/>
                        </a:srgbClr>
                      </a:outerShdw>
                    </a:effectLst>
                  </pic:spPr>
                </pic:pic>
              </a:graphicData>
            </a:graphic>
          </wp:anchor>
        </w:drawing>
      </w:r>
      <w:r w:rsidR="000F238C" w:rsidRPr="00904C1B">
        <w:rPr>
          <w:rFonts w:ascii="Arial" w:hAnsi="Arial" w:cs="Arial"/>
          <w:bCs/>
          <w:noProof/>
          <w:color w:val="000000" w:themeColor="text1"/>
          <w:szCs w:val="24"/>
        </w:rPr>
        <w:t xml:space="preserve">Spend the morning enjoying soft ocean breezes, impeccable blue skies, rustling palm fronds, warm sand and the rhythmic crashing of the surf. Guests will be taken to Tamarindo Beach; there board a comfortable vessel to cruise around the bays of Brasilito and Potrero, Conchal Beach and the Catalina Islands before anchoring near a beautiful beach where you can collect shells, sunbathe under the tropical sun, swim or snorkel in crystal-clear waters.  </w:t>
      </w:r>
    </w:p>
    <w:p w14:paraId="107E5E37" w14:textId="77777777" w:rsidR="000F238C" w:rsidRPr="00904C1B" w:rsidRDefault="000F238C" w:rsidP="000F238C">
      <w:pPr>
        <w:pStyle w:val="Textoindependiente"/>
        <w:widowControl w:val="0"/>
        <w:rPr>
          <w:rFonts w:ascii="Arial" w:hAnsi="Arial" w:cs="Arial"/>
          <w:bCs/>
          <w:noProof/>
          <w:color w:val="000000" w:themeColor="text1"/>
          <w:lang w:eastAsia="en-US"/>
        </w:rPr>
      </w:pPr>
      <w:r w:rsidRPr="00904C1B">
        <w:rPr>
          <w:rFonts w:ascii="Arial" w:hAnsi="Arial" w:cs="Arial"/>
          <w:bCs/>
          <w:noProof/>
          <w:color w:val="000000" w:themeColor="text1"/>
          <w:lang w:eastAsia="en-US"/>
        </w:rPr>
        <w:t>The service includes open bar with local brands, light snacks and snorkeling equipment.</w:t>
      </w:r>
    </w:p>
    <w:p w14:paraId="5AF12012" w14:textId="77777777" w:rsidR="000F238C" w:rsidRPr="00904C1B" w:rsidRDefault="000F238C" w:rsidP="000F238C">
      <w:pPr>
        <w:pStyle w:val="Textoindependiente"/>
        <w:widowControl w:val="0"/>
        <w:rPr>
          <w:rFonts w:ascii="Arial" w:hAnsi="Arial" w:cs="Arial"/>
          <w:bCs/>
          <w:noProof/>
          <w:color w:val="000000" w:themeColor="text1"/>
          <w:szCs w:val="24"/>
        </w:rPr>
      </w:pPr>
    </w:p>
    <w:p w14:paraId="6F68464D" w14:textId="77777777" w:rsidR="000F238C" w:rsidRPr="00904C1B" w:rsidRDefault="000F238C" w:rsidP="000F238C">
      <w:pPr>
        <w:pStyle w:val="Encabezado"/>
        <w:widowControl w:val="0"/>
        <w:numPr>
          <w:ilvl w:val="0"/>
          <w:numId w:val="12"/>
        </w:numPr>
        <w:rPr>
          <w:rFonts w:ascii="Arial" w:hAnsi="Arial" w:cs="Arial"/>
          <w:bCs/>
          <w:noProof/>
          <w:color w:val="000000" w:themeColor="text1"/>
          <w:lang w:val="en-US"/>
        </w:rPr>
      </w:pPr>
      <w:r w:rsidRPr="00904C1B">
        <w:rPr>
          <w:rFonts w:ascii="Arial" w:hAnsi="Arial" w:cs="Arial"/>
          <w:bCs/>
          <w:noProof/>
          <w:color w:val="000000" w:themeColor="text1"/>
          <w:lang w:val="en-US"/>
        </w:rPr>
        <w:t xml:space="preserve">Must bring: bathing suit, shorts, t-shirt, camera, sandals or boat shoes. </w:t>
      </w:r>
    </w:p>
    <w:p w14:paraId="0E5DEA2B" w14:textId="77777777" w:rsidR="000F238C" w:rsidRPr="00904C1B" w:rsidRDefault="000F238C" w:rsidP="000F238C">
      <w:pPr>
        <w:pStyle w:val="Encabezado"/>
        <w:widowControl w:val="0"/>
        <w:numPr>
          <w:ilvl w:val="0"/>
          <w:numId w:val="12"/>
        </w:numPr>
        <w:rPr>
          <w:rFonts w:ascii="Arial" w:hAnsi="Arial" w:cs="Arial"/>
          <w:bCs/>
          <w:noProof/>
          <w:color w:val="000000" w:themeColor="text1"/>
          <w:lang w:val="en-US"/>
        </w:rPr>
      </w:pPr>
      <w:r w:rsidRPr="00904C1B">
        <w:rPr>
          <w:rFonts w:ascii="Arial" w:hAnsi="Arial" w:cs="Arial"/>
          <w:bCs/>
          <w:noProof/>
          <w:color w:val="000000" w:themeColor="text1"/>
          <w:lang w:val="en-US"/>
        </w:rPr>
        <w:t xml:space="preserve">Includes: boat tour, snacks and naturalist tour guide. </w:t>
      </w:r>
    </w:p>
    <w:p w14:paraId="43ED2034" w14:textId="77777777" w:rsidR="000F238C" w:rsidRPr="00904C1B" w:rsidRDefault="000F238C" w:rsidP="000F238C">
      <w:pPr>
        <w:pStyle w:val="Encabezado"/>
        <w:widowControl w:val="0"/>
        <w:numPr>
          <w:ilvl w:val="0"/>
          <w:numId w:val="12"/>
        </w:numPr>
        <w:rPr>
          <w:rFonts w:ascii="Arial" w:hAnsi="Arial" w:cs="Arial"/>
          <w:bCs/>
          <w:noProof/>
          <w:color w:val="000000" w:themeColor="text1"/>
          <w:lang w:val="en-US"/>
        </w:rPr>
      </w:pPr>
      <w:r w:rsidRPr="00904C1B">
        <w:rPr>
          <w:rFonts w:ascii="Arial" w:hAnsi="Arial" w:cs="Arial"/>
          <w:bCs/>
          <w:noProof/>
          <w:color w:val="000000" w:themeColor="text1"/>
          <w:lang w:val="en-US"/>
        </w:rPr>
        <w:t xml:space="preserve">Length of the tour: maximum 4 hours. </w:t>
      </w:r>
    </w:p>
    <w:p w14:paraId="7AF947A6" w14:textId="77777777" w:rsidR="000F238C" w:rsidRPr="00904C1B" w:rsidRDefault="000F238C" w:rsidP="000F238C">
      <w:pPr>
        <w:pStyle w:val="Textoindependiente"/>
        <w:widowControl w:val="0"/>
        <w:numPr>
          <w:ilvl w:val="0"/>
          <w:numId w:val="12"/>
        </w:numPr>
        <w:rPr>
          <w:rFonts w:ascii="Arial" w:hAnsi="Arial" w:cs="Arial"/>
          <w:bCs/>
          <w:noProof/>
          <w:color w:val="000000" w:themeColor="text1"/>
        </w:rPr>
      </w:pPr>
      <w:r w:rsidRPr="00904C1B">
        <w:rPr>
          <w:rFonts w:ascii="Arial" w:hAnsi="Arial" w:cs="Arial"/>
          <w:bCs/>
          <w:noProof/>
          <w:color w:val="000000" w:themeColor="text1"/>
        </w:rPr>
        <w:t>Departure for individuals from main lobby: 7:15 am</w:t>
      </w:r>
    </w:p>
    <w:p w14:paraId="483EA690" w14:textId="77777777" w:rsidR="000F238C" w:rsidRPr="00904C1B" w:rsidRDefault="000F238C" w:rsidP="000F238C">
      <w:pPr>
        <w:pStyle w:val="Textoindependiente"/>
        <w:widowControl w:val="0"/>
        <w:numPr>
          <w:ilvl w:val="0"/>
          <w:numId w:val="12"/>
        </w:numPr>
        <w:rPr>
          <w:rFonts w:ascii="Arial" w:hAnsi="Arial" w:cs="Arial"/>
          <w:noProof/>
          <w:color w:val="000000" w:themeColor="text1"/>
        </w:rPr>
      </w:pPr>
      <w:r w:rsidRPr="00904C1B">
        <w:rPr>
          <w:rFonts w:ascii="Arial" w:hAnsi="Arial" w:cs="Arial"/>
          <w:noProof/>
          <w:color w:val="000000" w:themeColor="text1"/>
        </w:rPr>
        <w:t xml:space="preserve">Departure from Tamarindo Beach front for individual sales: 8:00 a.m. </w:t>
      </w:r>
    </w:p>
    <w:p w14:paraId="2688B483" w14:textId="24C3177D" w:rsidR="000F238C" w:rsidRPr="00904C1B" w:rsidRDefault="000F238C" w:rsidP="000F238C">
      <w:pPr>
        <w:pStyle w:val="Encabezado"/>
        <w:widowControl w:val="0"/>
        <w:numPr>
          <w:ilvl w:val="0"/>
          <w:numId w:val="12"/>
        </w:numPr>
        <w:rPr>
          <w:rFonts w:ascii="Arial" w:hAnsi="Arial" w:cs="Arial"/>
          <w:bCs/>
          <w:noProof/>
          <w:color w:val="000000" w:themeColor="text1"/>
          <w:lang w:val="en-US"/>
        </w:rPr>
      </w:pPr>
      <w:r w:rsidRPr="00904C1B">
        <w:rPr>
          <w:rFonts w:ascii="Arial" w:hAnsi="Arial" w:cs="Arial"/>
          <w:bCs/>
          <w:noProof/>
          <w:color w:val="000000" w:themeColor="text1"/>
          <w:lang w:val="en-US"/>
        </w:rPr>
        <w:t>Departure for charters</w:t>
      </w:r>
      <w:r w:rsidR="00B82DB8" w:rsidRPr="00904C1B">
        <w:rPr>
          <w:rFonts w:ascii="Arial" w:hAnsi="Arial" w:cs="Arial"/>
          <w:bCs/>
          <w:noProof/>
          <w:color w:val="000000" w:themeColor="text1"/>
          <w:lang w:val="en-US"/>
        </w:rPr>
        <w:t xml:space="preserve"> from Tamarindo</w:t>
      </w:r>
      <w:r w:rsidRPr="00904C1B">
        <w:rPr>
          <w:rFonts w:ascii="Arial" w:hAnsi="Arial" w:cs="Arial"/>
          <w:bCs/>
          <w:noProof/>
          <w:color w:val="000000" w:themeColor="text1"/>
          <w:lang w:val="en-US"/>
        </w:rPr>
        <w:t xml:space="preserve"> Beach: 8:00 a.m. </w:t>
      </w:r>
    </w:p>
    <w:p w14:paraId="6581C307" w14:textId="77777777" w:rsidR="000F238C" w:rsidRPr="00904C1B" w:rsidRDefault="000F238C" w:rsidP="000F238C">
      <w:pPr>
        <w:pStyle w:val="Encabezado"/>
        <w:widowControl w:val="0"/>
        <w:numPr>
          <w:ilvl w:val="0"/>
          <w:numId w:val="12"/>
        </w:numPr>
        <w:rPr>
          <w:rFonts w:ascii="Arial" w:hAnsi="Arial" w:cs="Arial"/>
          <w:bCs/>
          <w:noProof/>
          <w:color w:val="000000" w:themeColor="text1"/>
          <w:lang w:val="en-US"/>
        </w:rPr>
      </w:pPr>
      <w:r w:rsidRPr="00904C1B">
        <w:rPr>
          <w:rFonts w:ascii="Arial" w:hAnsi="Arial" w:cs="Arial"/>
          <w:bCs/>
          <w:noProof/>
          <w:color w:val="000000" w:themeColor="text1"/>
          <w:lang w:val="en-US"/>
        </w:rPr>
        <w:t>Please inquire for charter rates.</w:t>
      </w:r>
    </w:p>
    <w:p w14:paraId="3E23E1A6" w14:textId="77777777" w:rsidR="000F238C" w:rsidRPr="00904C1B" w:rsidRDefault="000F238C" w:rsidP="000F238C">
      <w:pPr>
        <w:pStyle w:val="Encabezado"/>
        <w:widowControl w:val="0"/>
        <w:numPr>
          <w:ilvl w:val="0"/>
          <w:numId w:val="12"/>
        </w:numPr>
        <w:rPr>
          <w:rFonts w:ascii="Arial" w:hAnsi="Arial" w:cs="Arial"/>
          <w:bCs/>
          <w:noProof/>
          <w:color w:val="000000" w:themeColor="text1"/>
          <w:lang w:val="en-US"/>
        </w:rPr>
      </w:pPr>
      <w:r w:rsidRPr="00904C1B">
        <w:rPr>
          <w:rFonts w:ascii="Arial" w:hAnsi="Arial" w:cs="Arial"/>
          <w:bCs/>
          <w:noProof/>
          <w:color w:val="000000" w:themeColor="text1"/>
          <w:lang w:val="en-US"/>
        </w:rPr>
        <w:t>Maximum 68 guests.</w:t>
      </w:r>
    </w:p>
    <w:p w14:paraId="01946BAF" w14:textId="77777777" w:rsidR="000F238C" w:rsidRPr="00904C1B" w:rsidRDefault="000F238C" w:rsidP="000F238C">
      <w:pPr>
        <w:widowControl w:val="0"/>
        <w:numPr>
          <w:ilvl w:val="0"/>
          <w:numId w:val="12"/>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35F3CBE7" w14:textId="77777777" w:rsidR="000F238C" w:rsidRPr="00904C1B" w:rsidRDefault="000F238C" w:rsidP="000F238C">
      <w:pPr>
        <w:pStyle w:val="Encabezado"/>
        <w:widowControl w:val="0"/>
        <w:numPr>
          <w:ilvl w:val="0"/>
          <w:numId w:val="12"/>
        </w:numPr>
        <w:rPr>
          <w:rFonts w:ascii="Arial" w:hAnsi="Arial" w:cs="Arial"/>
          <w:bCs/>
          <w:noProof/>
          <w:color w:val="000000" w:themeColor="text1"/>
          <w:u w:val="single"/>
          <w:lang w:val="en-US"/>
        </w:rPr>
      </w:pPr>
      <w:r w:rsidRPr="00904C1B">
        <w:rPr>
          <w:rFonts w:ascii="Arial" w:hAnsi="Arial" w:cs="Arial"/>
          <w:bCs/>
          <w:noProof/>
          <w:color w:val="000000" w:themeColor="text1"/>
          <w:u w:val="single"/>
          <w:lang w:val="en-US"/>
        </w:rPr>
        <w:t>Crew &amp; bartender gratuities not included.</w:t>
      </w:r>
    </w:p>
    <w:p w14:paraId="64E220A7" w14:textId="77777777" w:rsidR="000F238C" w:rsidRPr="00904C1B" w:rsidRDefault="000F238C" w:rsidP="000F238C">
      <w:pPr>
        <w:widowControl w:val="0"/>
        <w:ind w:right="-136"/>
        <w:jc w:val="both"/>
        <w:rPr>
          <w:rFonts w:ascii="Arial" w:hAnsi="Arial" w:cs="Arial"/>
          <w:b/>
          <w:bCs/>
          <w:noProof/>
          <w:color w:val="000000" w:themeColor="text1"/>
          <w:lang w:val="en-US"/>
        </w:rPr>
      </w:pPr>
    </w:p>
    <w:p w14:paraId="71C87CBE" w14:textId="77777777" w:rsidR="008E15AC" w:rsidRDefault="008E15AC" w:rsidP="000F238C">
      <w:pPr>
        <w:widowControl w:val="0"/>
        <w:ind w:right="-136"/>
        <w:jc w:val="both"/>
        <w:rPr>
          <w:rFonts w:ascii="Arial" w:hAnsi="Arial" w:cs="Arial"/>
          <w:b/>
          <w:bCs/>
          <w:noProof/>
          <w:color w:val="000000" w:themeColor="text1"/>
          <w:lang w:val="en-US"/>
        </w:rPr>
      </w:pPr>
    </w:p>
    <w:p w14:paraId="7E4B7CD0" w14:textId="77777777" w:rsidR="008E15AC" w:rsidRDefault="008E15AC" w:rsidP="000F238C">
      <w:pPr>
        <w:widowControl w:val="0"/>
        <w:ind w:right="-136"/>
        <w:jc w:val="both"/>
        <w:rPr>
          <w:rFonts w:ascii="Arial" w:hAnsi="Arial" w:cs="Arial"/>
          <w:b/>
          <w:bCs/>
          <w:noProof/>
          <w:color w:val="000000" w:themeColor="text1"/>
          <w:lang w:val="en-US"/>
        </w:rPr>
      </w:pPr>
    </w:p>
    <w:p w14:paraId="520B93C3" w14:textId="3366800F" w:rsidR="000F238C" w:rsidRPr="00904C1B" w:rsidRDefault="000F238C" w:rsidP="000F238C">
      <w:pPr>
        <w:widowControl w:val="0"/>
        <w:ind w:right="-136"/>
        <w:jc w:val="both"/>
        <w:rPr>
          <w:rFonts w:ascii="Arial" w:hAnsi="Arial" w:cs="Arial"/>
          <w:b/>
          <w:bCs/>
          <w:noProof/>
          <w:color w:val="000000" w:themeColor="text1"/>
          <w:lang w:val="en-US"/>
        </w:rPr>
      </w:pPr>
      <w:r w:rsidRPr="00904C1B">
        <w:rPr>
          <w:rFonts w:ascii="Arial" w:hAnsi="Arial" w:cs="Arial"/>
          <w:b/>
          <w:bCs/>
          <w:noProof/>
          <w:color w:val="000000" w:themeColor="text1"/>
          <w:lang w:val="en-US"/>
        </w:rPr>
        <w:t>Sunset Sailing Cruise &amp; Snorkeling</w:t>
      </w:r>
    </w:p>
    <w:p w14:paraId="21308BAA" w14:textId="77777777" w:rsidR="000F238C" w:rsidRPr="00904C1B" w:rsidRDefault="000F238C" w:rsidP="000F238C">
      <w:pPr>
        <w:pStyle w:val="Encabezado"/>
        <w:widowControl w:val="0"/>
        <w:tabs>
          <w:tab w:val="clear" w:pos="4252"/>
          <w:tab w:val="clear" w:pos="8504"/>
        </w:tabs>
        <w:rPr>
          <w:rFonts w:ascii="Arial" w:hAnsi="Arial" w:cs="Arial"/>
          <w:bCs/>
          <w:noProof/>
          <w:color w:val="000000" w:themeColor="text1"/>
          <w:lang w:val="en-US"/>
        </w:rPr>
      </w:pPr>
    </w:p>
    <w:p w14:paraId="5E6ABAD8" w14:textId="77777777" w:rsidR="000F238C" w:rsidRPr="00904C1B" w:rsidRDefault="000F238C" w:rsidP="000F238C">
      <w:pPr>
        <w:pStyle w:val="Textoindependiente"/>
        <w:widowControl w:val="0"/>
        <w:rPr>
          <w:rFonts w:ascii="Arial" w:hAnsi="Arial" w:cs="Arial"/>
          <w:bCs/>
          <w:noProof/>
          <w:color w:val="000000" w:themeColor="text1"/>
          <w:szCs w:val="24"/>
        </w:rPr>
      </w:pPr>
      <w:r w:rsidRPr="00904C1B">
        <w:rPr>
          <w:rFonts w:ascii="Arial" w:hAnsi="Arial" w:cs="Arial"/>
          <w:bCs/>
          <w:noProof/>
          <w:color w:val="000000" w:themeColor="text1"/>
          <w:szCs w:val="24"/>
        </w:rPr>
        <w:drawing>
          <wp:anchor distT="0" distB="0" distL="114300" distR="114300" simplePos="0" relativeHeight="251961856" behindDoc="0" locked="0" layoutInCell="1" allowOverlap="1" wp14:anchorId="09D9A7C9" wp14:editId="7E067FD1">
            <wp:simplePos x="0" y="0"/>
            <wp:positionH relativeFrom="column">
              <wp:posOffset>4300220</wp:posOffset>
            </wp:positionH>
            <wp:positionV relativeFrom="paragraph">
              <wp:posOffset>47625</wp:posOffset>
            </wp:positionV>
            <wp:extent cx="2051685" cy="1494155"/>
            <wp:effectExtent l="50800" t="0" r="81915" b="29845"/>
            <wp:wrapTight wrapText="bothSides">
              <wp:wrapPolygon edited="0">
                <wp:start x="-535" y="0"/>
                <wp:lineTo x="-535" y="22031"/>
                <wp:lineTo x="22462" y="22031"/>
                <wp:lineTo x="22462" y="0"/>
                <wp:lineTo x="-535" y="0"/>
              </wp:wrapPolygon>
            </wp:wrapTight>
            <wp:docPr id="10737418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51685" cy="1494155"/>
                    </a:xfrm>
                    <a:prstGeom prst="rect">
                      <a:avLst/>
                    </a:prstGeom>
                    <a:noFill/>
                    <a:ln w="9525">
                      <a:noFill/>
                      <a:miter lim="800000"/>
                      <a:headEnd/>
                      <a:tailEnd/>
                    </a:ln>
                    <a:effectLst>
                      <a:outerShdw blurRad="50800" dist="38100" dir="2700000">
                        <a:srgbClr val="000000">
                          <a:alpha val="43000"/>
                        </a:srgbClr>
                      </a:outerShdw>
                    </a:effectLst>
                  </pic:spPr>
                </pic:pic>
              </a:graphicData>
            </a:graphic>
          </wp:anchor>
        </w:drawing>
      </w:r>
      <w:r w:rsidRPr="00904C1B">
        <w:rPr>
          <w:rFonts w:ascii="Arial" w:hAnsi="Arial" w:cs="Arial"/>
          <w:bCs/>
          <w:noProof/>
          <w:color w:val="000000" w:themeColor="text1"/>
          <w:szCs w:val="24"/>
        </w:rPr>
        <w:t xml:space="preserve">Spend the afternoon enjoying soft ocean breezes, impeccable blue skies, rustling palm fronds, warm sand and the rhythmic crashing of the surf. Guests will be taken to Tamarindo Beach; there board a comfortable vessel to cruise around the bays of Brasilito and Potrero, Conchal Beach and the Catalina Islands before anchoring near a beautiful beach where you can collect shells, sunbathe in the gentle afternoon sun, swim or snorkel in crystal-clear waters. As we cruise back, the sunset explodes before us, ensuring you one of the most unforgettable experiences of your life. </w:t>
      </w:r>
    </w:p>
    <w:p w14:paraId="3F8ED240" w14:textId="77777777" w:rsidR="000F238C" w:rsidRPr="00904C1B" w:rsidRDefault="000F238C" w:rsidP="000F238C">
      <w:pPr>
        <w:pStyle w:val="Textoindependiente"/>
        <w:widowControl w:val="0"/>
        <w:rPr>
          <w:rFonts w:ascii="Arial" w:hAnsi="Arial" w:cs="Arial"/>
          <w:bCs/>
          <w:noProof/>
          <w:color w:val="000000" w:themeColor="text1"/>
          <w:lang w:eastAsia="en-US"/>
        </w:rPr>
      </w:pPr>
      <w:r w:rsidRPr="00904C1B">
        <w:rPr>
          <w:rFonts w:ascii="Arial" w:hAnsi="Arial" w:cs="Arial"/>
          <w:bCs/>
          <w:noProof/>
          <w:color w:val="000000" w:themeColor="text1"/>
          <w:lang w:eastAsia="en-US"/>
        </w:rPr>
        <w:t>The service includes open bar with local brands, light snacks and snorkeling equipment.</w:t>
      </w:r>
    </w:p>
    <w:p w14:paraId="6524BCA9" w14:textId="77777777" w:rsidR="000F238C" w:rsidRPr="00904C1B" w:rsidRDefault="000F238C" w:rsidP="000F238C">
      <w:pPr>
        <w:widowControl w:val="0"/>
        <w:overflowPunct w:val="0"/>
        <w:autoSpaceDE w:val="0"/>
        <w:autoSpaceDN w:val="0"/>
        <w:adjustRightInd w:val="0"/>
        <w:jc w:val="both"/>
        <w:textAlignment w:val="baseline"/>
        <w:rPr>
          <w:rFonts w:ascii="Arial" w:hAnsi="Arial" w:cs="Arial"/>
          <w:bCs/>
          <w:noProof/>
          <w:color w:val="000000" w:themeColor="text1"/>
          <w:lang w:val="en-US" w:eastAsia="en-US"/>
        </w:rPr>
      </w:pPr>
    </w:p>
    <w:p w14:paraId="4D669050" w14:textId="77777777" w:rsidR="000F238C" w:rsidRPr="00904C1B" w:rsidRDefault="000F238C" w:rsidP="000F238C">
      <w:pPr>
        <w:widowControl w:val="0"/>
        <w:numPr>
          <w:ilvl w:val="0"/>
          <w:numId w:val="29"/>
        </w:numPr>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Must bring</w:t>
      </w:r>
      <w:r w:rsidRPr="00904C1B">
        <w:rPr>
          <w:rFonts w:ascii="Arial" w:hAnsi="Arial" w:cs="Arial"/>
          <w:noProof/>
          <w:color w:val="000000" w:themeColor="text1"/>
          <w:szCs w:val="20"/>
          <w:lang w:val="en-US" w:eastAsia="en-US"/>
        </w:rPr>
        <w:t xml:space="preserve">: bathing suit, shorts, t-shirt, camera, sandals or boat shoes. </w:t>
      </w:r>
    </w:p>
    <w:p w14:paraId="72BB1CA2" w14:textId="77777777" w:rsidR="000F238C" w:rsidRPr="00904C1B" w:rsidRDefault="000F238C" w:rsidP="000F238C">
      <w:pPr>
        <w:widowControl w:val="0"/>
        <w:numPr>
          <w:ilvl w:val="0"/>
          <w:numId w:val="29"/>
        </w:numPr>
        <w:jc w:val="both"/>
        <w:rPr>
          <w:rFonts w:ascii="Arial" w:hAnsi="Arial" w:cs="Arial"/>
          <w:noProof/>
          <w:color w:val="000000" w:themeColor="text1"/>
          <w:szCs w:val="20"/>
          <w:lang w:val="en-US" w:eastAsia="en-US"/>
        </w:rPr>
      </w:pPr>
      <w:r w:rsidRPr="00904C1B">
        <w:rPr>
          <w:rFonts w:ascii="Arial" w:hAnsi="Arial" w:cs="Arial"/>
          <w:noProof/>
          <w:color w:val="000000" w:themeColor="text1"/>
          <w:szCs w:val="20"/>
          <w:lang w:val="en-US" w:eastAsia="en-US"/>
        </w:rPr>
        <w:t xml:space="preserve">Includes: boat tour, snack and naturalist tour guide. </w:t>
      </w:r>
    </w:p>
    <w:p w14:paraId="0F466F50" w14:textId="77777777" w:rsidR="000F238C" w:rsidRPr="00904C1B" w:rsidRDefault="000F238C" w:rsidP="000F238C">
      <w:pPr>
        <w:widowControl w:val="0"/>
        <w:numPr>
          <w:ilvl w:val="0"/>
          <w:numId w:val="29"/>
        </w:numPr>
        <w:jc w:val="both"/>
        <w:rPr>
          <w:rFonts w:ascii="Arial" w:hAnsi="Arial" w:cs="Arial"/>
          <w:noProof/>
          <w:color w:val="000000" w:themeColor="text1"/>
          <w:szCs w:val="20"/>
          <w:lang w:val="en-US" w:eastAsia="en-US"/>
        </w:rPr>
      </w:pPr>
      <w:r w:rsidRPr="00904C1B">
        <w:rPr>
          <w:rFonts w:ascii="Arial" w:hAnsi="Arial" w:cs="Arial"/>
          <w:noProof/>
          <w:color w:val="000000" w:themeColor="text1"/>
          <w:szCs w:val="20"/>
          <w:lang w:val="en-US" w:eastAsia="en-US"/>
        </w:rPr>
        <w:t xml:space="preserve">Length of the tour: </w:t>
      </w:r>
      <w:r w:rsidRPr="00904C1B">
        <w:rPr>
          <w:rFonts w:ascii="Arial" w:hAnsi="Arial" w:cs="Arial"/>
          <w:bCs/>
          <w:noProof/>
          <w:color w:val="000000" w:themeColor="text1"/>
          <w:szCs w:val="20"/>
          <w:lang w:val="en-US" w:eastAsia="en-US"/>
        </w:rPr>
        <w:t>maximum 4 hours.</w:t>
      </w:r>
    </w:p>
    <w:p w14:paraId="1C28F84D" w14:textId="77777777" w:rsidR="000F238C" w:rsidRPr="00904C1B" w:rsidRDefault="000F238C" w:rsidP="000F238C">
      <w:pPr>
        <w:widowControl w:val="0"/>
        <w:numPr>
          <w:ilvl w:val="0"/>
          <w:numId w:val="29"/>
        </w:numPr>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 xml:space="preserve">Departure from Tamarindo Beach front for individual sales: 12:15 p.m. </w:t>
      </w:r>
    </w:p>
    <w:p w14:paraId="6ACA6A34" w14:textId="73FF0A9D" w:rsidR="000F238C" w:rsidRPr="00904C1B" w:rsidRDefault="000F238C" w:rsidP="000F238C">
      <w:pPr>
        <w:widowControl w:val="0"/>
        <w:numPr>
          <w:ilvl w:val="0"/>
          <w:numId w:val="29"/>
        </w:numPr>
        <w:jc w:val="both"/>
        <w:rPr>
          <w:rFonts w:ascii="Arial" w:hAnsi="Arial" w:cs="Arial"/>
          <w:noProof/>
          <w:color w:val="000000" w:themeColor="text1"/>
          <w:szCs w:val="20"/>
          <w:lang w:val="en-US" w:eastAsia="en-US"/>
        </w:rPr>
      </w:pPr>
      <w:r w:rsidRPr="00904C1B">
        <w:rPr>
          <w:rFonts w:ascii="Arial" w:hAnsi="Arial" w:cs="Arial"/>
          <w:noProof/>
          <w:color w:val="000000" w:themeColor="text1"/>
          <w:szCs w:val="20"/>
          <w:lang w:val="en-US" w:eastAsia="en-US"/>
        </w:rPr>
        <w:t>Departure</w:t>
      </w:r>
      <w:r w:rsidR="00B82DB8" w:rsidRPr="00904C1B">
        <w:rPr>
          <w:rFonts w:ascii="Arial" w:hAnsi="Arial" w:cs="Arial"/>
          <w:noProof/>
          <w:color w:val="000000" w:themeColor="text1"/>
          <w:szCs w:val="20"/>
          <w:lang w:val="en-US" w:eastAsia="en-US"/>
        </w:rPr>
        <w:t xml:space="preserve"> for charters from Tamarindo</w:t>
      </w:r>
      <w:r w:rsidRPr="00904C1B">
        <w:rPr>
          <w:rFonts w:ascii="Arial" w:hAnsi="Arial" w:cs="Arial"/>
          <w:noProof/>
          <w:color w:val="000000" w:themeColor="text1"/>
          <w:szCs w:val="20"/>
          <w:lang w:val="en-US" w:eastAsia="en-US"/>
        </w:rPr>
        <w:t xml:space="preserve"> Beach</w:t>
      </w:r>
      <w:r w:rsidR="00B82DB8" w:rsidRPr="00904C1B">
        <w:rPr>
          <w:rFonts w:ascii="Arial" w:hAnsi="Arial" w:cs="Arial"/>
          <w:noProof/>
          <w:color w:val="000000" w:themeColor="text1"/>
          <w:szCs w:val="20"/>
          <w:lang w:val="en-US" w:eastAsia="en-US"/>
        </w:rPr>
        <w:t>: 1:3</w:t>
      </w:r>
      <w:r w:rsidRPr="00904C1B">
        <w:rPr>
          <w:rFonts w:ascii="Arial" w:hAnsi="Arial" w:cs="Arial"/>
          <w:noProof/>
          <w:color w:val="000000" w:themeColor="text1"/>
          <w:szCs w:val="20"/>
          <w:lang w:val="en-US" w:eastAsia="en-US"/>
        </w:rPr>
        <w:t xml:space="preserve">0 p.m. </w:t>
      </w:r>
    </w:p>
    <w:p w14:paraId="72592AA0" w14:textId="77777777" w:rsidR="000F238C" w:rsidRPr="00904C1B" w:rsidRDefault="000F238C" w:rsidP="000F238C">
      <w:pPr>
        <w:widowControl w:val="0"/>
        <w:numPr>
          <w:ilvl w:val="0"/>
          <w:numId w:val="29"/>
        </w:numPr>
        <w:rPr>
          <w:rFonts w:ascii="Arial" w:hAnsi="Arial" w:cs="Arial"/>
          <w:noProof/>
          <w:color w:val="000000" w:themeColor="text1"/>
          <w:lang w:val="en-US" w:eastAsia="en-US"/>
        </w:rPr>
      </w:pPr>
      <w:r w:rsidRPr="00904C1B">
        <w:rPr>
          <w:rFonts w:ascii="Arial" w:hAnsi="Arial" w:cs="Arial"/>
          <w:noProof/>
          <w:color w:val="000000" w:themeColor="text1"/>
          <w:lang w:val="en-US" w:eastAsia="en-US"/>
        </w:rPr>
        <w:t>Please inquire for charter rates.</w:t>
      </w:r>
    </w:p>
    <w:p w14:paraId="61C51EF4" w14:textId="77777777" w:rsidR="000F238C" w:rsidRPr="00904C1B" w:rsidRDefault="000F238C" w:rsidP="000F238C">
      <w:pPr>
        <w:widowControl w:val="0"/>
        <w:numPr>
          <w:ilvl w:val="0"/>
          <w:numId w:val="29"/>
        </w:numPr>
        <w:contextualSpacing/>
        <w:jc w:val="both"/>
        <w:rPr>
          <w:rFonts w:ascii="Arial" w:hAnsi="Arial" w:cs="Arial"/>
          <w:noProof/>
          <w:color w:val="000000" w:themeColor="text1"/>
          <w:lang w:val="en-US"/>
        </w:rPr>
      </w:pPr>
      <w:r w:rsidRPr="00904C1B">
        <w:rPr>
          <w:rFonts w:ascii="Arial" w:hAnsi="Arial" w:cs="Arial"/>
          <w:noProof/>
          <w:color w:val="000000" w:themeColor="text1"/>
          <w:lang w:val="en-US"/>
        </w:rPr>
        <w:t>Maximum 68 guests. Minimum required.</w:t>
      </w:r>
    </w:p>
    <w:p w14:paraId="624166F5" w14:textId="77777777" w:rsidR="000F238C" w:rsidRPr="00904C1B" w:rsidRDefault="000F238C" w:rsidP="000F238C">
      <w:pPr>
        <w:widowControl w:val="0"/>
        <w:numPr>
          <w:ilvl w:val="0"/>
          <w:numId w:val="29"/>
        </w:numPr>
        <w:contextualSpacing/>
        <w:jc w:val="both"/>
        <w:rPr>
          <w:rFonts w:ascii="Arial" w:hAnsi="Arial" w:cs="Arial"/>
          <w:noProof/>
          <w:color w:val="000000" w:themeColor="text1"/>
          <w:u w:val="single"/>
          <w:lang w:val="en-US"/>
        </w:rPr>
      </w:pPr>
      <w:r w:rsidRPr="00904C1B">
        <w:rPr>
          <w:rFonts w:ascii="Arial" w:hAnsi="Arial" w:cs="Arial"/>
          <w:noProof/>
          <w:color w:val="000000" w:themeColor="text1"/>
          <w:u w:val="single"/>
          <w:lang w:val="en-US"/>
        </w:rPr>
        <w:t>Crew &amp; bartender gratuities not included.</w:t>
      </w:r>
      <w:r w:rsidRPr="00904C1B">
        <w:rPr>
          <w:rFonts w:ascii="Arial" w:hAnsi="Arial" w:cs="Arial"/>
          <w:bCs/>
          <w:noProof/>
          <w:color w:val="000000" w:themeColor="text1"/>
          <w:lang w:val="en-US"/>
        </w:rPr>
        <w:br w:type="page"/>
      </w:r>
    </w:p>
    <w:p w14:paraId="0217A990" w14:textId="77777777" w:rsidR="000F238C" w:rsidRPr="00904C1B" w:rsidRDefault="000F238C" w:rsidP="000F238C">
      <w:pPr>
        <w:pStyle w:val="Textoindependiente"/>
        <w:widowControl w:val="0"/>
        <w:rPr>
          <w:rFonts w:ascii="Arial" w:hAnsi="Arial" w:cs="Arial"/>
          <w:b/>
          <w:noProof/>
          <w:color w:val="000000" w:themeColor="text1"/>
        </w:rPr>
      </w:pPr>
    </w:p>
    <w:p w14:paraId="60D0A3A5" w14:textId="0D71CBD0" w:rsidR="000F238C" w:rsidRPr="00904C1B" w:rsidRDefault="000F238C" w:rsidP="000F238C">
      <w:pPr>
        <w:widowControl w:val="0"/>
        <w:ind w:right="-136"/>
        <w:jc w:val="both"/>
        <w:rPr>
          <w:rFonts w:ascii="Arial" w:hAnsi="Arial" w:cs="Arial"/>
          <w:b/>
          <w:noProof/>
          <w:color w:val="000000" w:themeColor="text1"/>
          <w:lang w:val="en-US"/>
        </w:rPr>
      </w:pPr>
      <w:r w:rsidRPr="00904C1B">
        <w:rPr>
          <w:rFonts w:ascii="Arial" w:hAnsi="Arial" w:cs="Arial"/>
          <w:b/>
          <w:noProof/>
          <w:color w:val="000000" w:themeColor="text1"/>
          <w:lang w:val="en-US"/>
        </w:rPr>
        <w:t>Guaitil Pottery</w:t>
      </w:r>
    </w:p>
    <w:p w14:paraId="3F22E2D6" w14:textId="7643559C" w:rsidR="000F238C" w:rsidRPr="00904C1B" w:rsidRDefault="000F238C" w:rsidP="000F238C">
      <w:pPr>
        <w:widowControl w:val="0"/>
        <w:jc w:val="both"/>
        <w:rPr>
          <w:rFonts w:ascii="Arial" w:hAnsi="Arial" w:cs="Arial"/>
          <w:noProof/>
          <w:color w:val="000000" w:themeColor="text1"/>
          <w:lang w:val="en-US"/>
        </w:rPr>
      </w:pPr>
    </w:p>
    <w:p w14:paraId="3864F9D1" w14:textId="103842B4" w:rsidR="000F238C" w:rsidRPr="00904C1B" w:rsidRDefault="00145D53" w:rsidP="000F238C">
      <w:pPr>
        <w:jc w:val="both"/>
        <w:rPr>
          <w:rFonts w:ascii="Arial" w:hAnsi="Arial" w:cs="Arial"/>
          <w:noProof/>
          <w:color w:val="000000" w:themeColor="text1"/>
          <w:szCs w:val="20"/>
          <w:lang w:val="en-US" w:eastAsia="en-US"/>
        </w:rPr>
      </w:pPr>
      <w:r w:rsidRPr="00904C1B">
        <w:rPr>
          <w:rFonts w:ascii="Arial" w:hAnsi="Arial" w:cs="Arial"/>
          <w:noProof/>
          <w:color w:val="000000" w:themeColor="text1"/>
          <w:lang w:val="en-US" w:eastAsia="en-US"/>
        </w:rPr>
        <w:drawing>
          <wp:anchor distT="0" distB="0" distL="114300" distR="114300" simplePos="0" relativeHeight="251944448" behindDoc="0" locked="0" layoutInCell="1" allowOverlap="0" wp14:anchorId="5A625ECC" wp14:editId="0BB80EA9">
            <wp:simplePos x="0" y="0"/>
            <wp:positionH relativeFrom="column">
              <wp:posOffset>4890770</wp:posOffset>
            </wp:positionH>
            <wp:positionV relativeFrom="page">
              <wp:posOffset>1169035</wp:posOffset>
            </wp:positionV>
            <wp:extent cx="1391920" cy="2057400"/>
            <wp:effectExtent l="38100" t="38100" r="106680" b="101600"/>
            <wp:wrapSquare wrapText="bothSides"/>
            <wp:docPr id="1073741844"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10"/>
                    <pic:cNvPicPr preferRelativeResize="0">
                      <a:picLocks noChangeArrowheads="1"/>
                    </pic:cNvPicPr>
                  </pic:nvPicPr>
                  <pic:blipFill>
                    <a:blip r:embed="rId15" cstate="email">
                      <a:lum bright="8000"/>
                      <a:extLst>
                        <a:ext uri="{28A0092B-C50C-407E-A947-70E740481C1C}">
                          <a14:useLocalDpi xmlns:a14="http://schemas.microsoft.com/office/drawing/2010/main"/>
                        </a:ext>
                      </a:extLst>
                    </a:blip>
                    <a:srcRect/>
                    <a:stretch>
                      <a:fillRect/>
                    </a:stretch>
                  </pic:blipFill>
                  <pic:spPr bwMode="auto">
                    <a:xfrm flipH="1">
                      <a:off x="0" y="0"/>
                      <a:ext cx="1391920" cy="205740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000F238C" w:rsidRPr="00904C1B">
        <w:rPr>
          <w:rFonts w:ascii="Arial" w:hAnsi="Arial" w:cs="Arial"/>
          <w:noProof/>
          <w:color w:val="000000" w:themeColor="text1"/>
          <w:szCs w:val="20"/>
          <w:lang w:val="en-US" w:eastAsia="en-US"/>
        </w:rPr>
        <w:t xml:space="preserve">Outside the busy town of Santa Cruz, there is a very small and unique establishment that sells beautiful pottery the same way the pre-Columbian Chorotega Indians created their goods. Hand wrought pots, jars, dishes, and urns painted with natural earth-based pigments before being fired in a stone kilns and polished with natural glaze. </w:t>
      </w:r>
    </w:p>
    <w:p w14:paraId="14D0AB1C" w14:textId="77777777" w:rsidR="000F238C" w:rsidRPr="00904C1B" w:rsidRDefault="000F238C" w:rsidP="000F238C">
      <w:pPr>
        <w:jc w:val="both"/>
        <w:rPr>
          <w:rFonts w:ascii="Arial" w:hAnsi="Arial" w:cs="Arial"/>
          <w:noProof/>
          <w:color w:val="000000" w:themeColor="text1"/>
          <w:szCs w:val="20"/>
          <w:lang w:val="en-US" w:eastAsia="en-US"/>
        </w:rPr>
      </w:pPr>
    </w:p>
    <w:p w14:paraId="2440FF08" w14:textId="77777777" w:rsidR="000F238C" w:rsidRPr="00904C1B" w:rsidRDefault="000F238C" w:rsidP="000F238C">
      <w:pPr>
        <w:jc w:val="both"/>
        <w:rPr>
          <w:rFonts w:ascii="Arial" w:hAnsi="Arial" w:cs="Arial"/>
          <w:noProof/>
          <w:color w:val="000000" w:themeColor="text1"/>
          <w:szCs w:val="20"/>
          <w:lang w:val="en-US" w:eastAsia="en-US"/>
        </w:rPr>
      </w:pPr>
      <w:r w:rsidRPr="00904C1B">
        <w:rPr>
          <w:rFonts w:ascii="Arial" w:hAnsi="Arial" w:cs="Arial"/>
          <w:noProof/>
          <w:color w:val="000000" w:themeColor="text1"/>
          <w:szCs w:val="20"/>
          <w:lang w:val="en-US" w:eastAsia="en-US"/>
        </w:rPr>
        <w:t>Your guide will take you around and explain the history of Costa Rica’s native Indians and their traditions, as well as their culture. You will notice how the traditions and culture of the native Indians is still exercised today. Art and souvenirs are available for purchase.</w:t>
      </w:r>
    </w:p>
    <w:p w14:paraId="6C848FAC" w14:textId="77777777" w:rsidR="000F238C" w:rsidRPr="00904C1B" w:rsidRDefault="000F238C" w:rsidP="000F238C">
      <w:pPr>
        <w:jc w:val="both"/>
        <w:rPr>
          <w:rFonts w:ascii="Arial" w:hAnsi="Arial" w:cs="Arial"/>
          <w:noProof/>
          <w:color w:val="000000" w:themeColor="text1"/>
          <w:szCs w:val="20"/>
          <w:lang w:val="en-US" w:eastAsia="en-US"/>
        </w:rPr>
      </w:pPr>
    </w:p>
    <w:p w14:paraId="3488BB69" w14:textId="77777777" w:rsidR="000F238C" w:rsidRPr="00904C1B" w:rsidRDefault="000F238C" w:rsidP="000F238C">
      <w:pPr>
        <w:pStyle w:val="Textoindependiente"/>
        <w:widowControl w:val="0"/>
        <w:numPr>
          <w:ilvl w:val="0"/>
          <w:numId w:val="6"/>
        </w:numPr>
        <w:ind w:right="-136"/>
        <w:rPr>
          <w:rFonts w:ascii="Arial" w:hAnsi="Arial" w:cs="Arial"/>
          <w:noProof/>
          <w:color w:val="000000" w:themeColor="text1"/>
          <w:szCs w:val="24"/>
        </w:rPr>
      </w:pPr>
      <w:r w:rsidRPr="00904C1B">
        <w:rPr>
          <w:rFonts w:ascii="Arial" w:hAnsi="Arial" w:cs="Arial"/>
          <w:bCs/>
          <w:noProof/>
          <w:color w:val="000000" w:themeColor="text1"/>
          <w:szCs w:val="24"/>
        </w:rPr>
        <w:t>Bring</w:t>
      </w:r>
      <w:r w:rsidRPr="00904C1B">
        <w:rPr>
          <w:rFonts w:ascii="Arial" w:hAnsi="Arial" w:cs="Arial"/>
          <w:noProof/>
          <w:color w:val="000000" w:themeColor="text1"/>
          <w:szCs w:val="24"/>
        </w:rPr>
        <w:t>: shorts, t-shirt, camera, binoculars, walking shoes.</w:t>
      </w:r>
    </w:p>
    <w:p w14:paraId="7C8A83C8" w14:textId="77777777" w:rsidR="000F238C" w:rsidRPr="00904C1B" w:rsidRDefault="000F238C" w:rsidP="000F238C">
      <w:pPr>
        <w:widowControl w:val="0"/>
        <w:numPr>
          <w:ilvl w:val="0"/>
          <w:numId w:val="6"/>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transportation and naturalist tour guide.</w:t>
      </w:r>
    </w:p>
    <w:p w14:paraId="68EE8B49" w14:textId="77777777"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 xml:space="preserve">Length of the tour: </w:t>
      </w:r>
      <w:r w:rsidRPr="00904C1B">
        <w:rPr>
          <w:rFonts w:ascii="Arial" w:hAnsi="Arial" w:cs="Arial"/>
          <w:bCs/>
          <w:noProof/>
          <w:color w:val="000000" w:themeColor="text1"/>
          <w:lang w:val="en-US"/>
        </w:rPr>
        <w:t xml:space="preserve">approximately 4 hours. </w:t>
      </w:r>
    </w:p>
    <w:p w14:paraId="226264A2"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Departures: 8:00 a.m. &amp; 1:00 p.m.</w:t>
      </w:r>
    </w:p>
    <w:p w14:paraId="33BB7105"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Driving time: 1 hour each way</w:t>
      </w:r>
    </w:p>
    <w:p w14:paraId="38EBA24F"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42BE9434" w14:textId="77777777" w:rsidR="000F238C" w:rsidRPr="00904C1B" w:rsidRDefault="000F238C"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rPr>
        <w:t xml:space="preserve"> </w:t>
      </w:r>
    </w:p>
    <w:p w14:paraId="24487120" w14:textId="77777777" w:rsidR="000F238C" w:rsidRPr="00904C1B" w:rsidRDefault="000F238C" w:rsidP="000F238C">
      <w:pPr>
        <w:widowControl w:val="0"/>
        <w:rPr>
          <w:rFonts w:ascii="Arial" w:hAnsi="Arial" w:cs="Arial"/>
          <w:b/>
          <w:bCs/>
          <w:noProof/>
          <w:color w:val="000000" w:themeColor="text1"/>
          <w:lang w:val="en-US"/>
        </w:rPr>
      </w:pPr>
    </w:p>
    <w:p w14:paraId="0A289120" w14:textId="50BB3E21" w:rsidR="000F238C" w:rsidRPr="00904C1B" w:rsidRDefault="000F238C" w:rsidP="000F238C">
      <w:pPr>
        <w:widowControl w:val="0"/>
        <w:jc w:val="both"/>
        <w:rPr>
          <w:rFonts w:ascii="Arial" w:hAnsi="Arial" w:cs="Arial"/>
          <w:b/>
          <w:noProof/>
          <w:color w:val="000000" w:themeColor="text1"/>
          <w:lang w:val="en-US"/>
        </w:rPr>
      </w:pPr>
      <w:r w:rsidRPr="00904C1B">
        <w:rPr>
          <w:rFonts w:ascii="Arial" w:hAnsi="Arial" w:cs="Arial"/>
          <w:b/>
          <w:noProof/>
          <w:color w:val="000000" w:themeColor="text1"/>
          <w:lang w:val="en-US"/>
        </w:rPr>
        <w:t>Shopping &amp; Walking in Tamarindo</w:t>
      </w:r>
    </w:p>
    <w:p w14:paraId="51542A74" w14:textId="1B38DB4F" w:rsidR="000F238C" w:rsidRPr="00904C1B" w:rsidRDefault="00107BD3"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eastAsia="en-US"/>
        </w:rPr>
        <w:drawing>
          <wp:anchor distT="0" distB="0" distL="114300" distR="114300" simplePos="0" relativeHeight="251945472" behindDoc="0" locked="0" layoutInCell="1" allowOverlap="0" wp14:anchorId="28467D3D" wp14:editId="1E2EB18E">
            <wp:simplePos x="0" y="0"/>
            <wp:positionH relativeFrom="column">
              <wp:posOffset>4213860</wp:posOffset>
            </wp:positionH>
            <wp:positionV relativeFrom="page">
              <wp:posOffset>4834255</wp:posOffset>
            </wp:positionV>
            <wp:extent cx="2067560" cy="1391920"/>
            <wp:effectExtent l="38100" t="38100" r="104140" b="106680"/>
            <wp:wrapSquare wrapText="bothSides"/>
            <wp:docPr id="1073741845"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04"/>
                    <pic:cNvPicPr preferRelativeResize="0">
                      <a:picLocks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67560" cy="139192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p>
    <w:p w14:paraId="24ED75F7" w14:textId="1C343DF0" w:rsidR="000F238C" w:rsidRPr="00904C1B" w:rsidRDefault="000F238C"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eastAsia="es-ES_tradnl"/>
        </w:rPr>
        <w:t>O</w:t>
      </w:r>
      <w:r w:rsidRPr="00904C1B">
        <w:rPr>
          <w:rFonts w:ascii="Arial" w:hAnsi="Arial" w:cs="Arial"/>
          <w:noProof/>
          <w:color w:val="000000" w:themeColor="text1"/>
          <w:lang w:val="en-US"/>
        </w:rPr>
        <w:t>n the way to Tamarindo Village</w:t>
      </w:r>
      <w:r w:rsidR="00B82DB8" w:rsidRPr="00904C1B">
        <w:rPr>
          <w:rFonts w:ascii="Arial" w:hAnsi="Arial" w:cs="Arial"/>
          <w:noProof/>
          <w:color w:val="000000" w:themeColor="text1"/>
          <w:lang w:val="en-US"/>
        </w:rPr>
        <w:t>, the closest town to The JW Marriott</w:t>
      </w:r>
      <w:r w:rsidRPr="00904C1B">
        <w:rPr>
          <w:rFonts w:ascii="Arial" w:hAnsi="Arial" w:cs="Arial"/>
          <w:noProof/>
          <w:color w:val="000000" w:themeColor="text1"/>
          <w:lang w:val="en-US"/>
        </w:rPr>
        <w:t xml:space="preserve">, the route passes through small villages, cattle farmlands and awesome views of the close mountain range covered with tropical dry forest. During the journey your destination expert will brief you on important local information. </w:t>
      </w:r>
    </w:p>
    <w:p w14:paraId="44D345B1" w14:textId="77777777" w:rsidR="000F238C" w:rsidRPr="00904C1B" w:rsidRDefault="000F238C" w:rsidP="000F238C">
      <w:pPr>
        <w:widowControl w:val="0"/>
        <w:jc w:val="both"/>
        <w:rPr>
          <w:rFonts w:ascii="Arial" w:hAnsi="Arial" w:cs="Arial"/>
          <w:noProof/>
          <w:color w:val="000000" w:themeColor="text1"/>
          <w:lang w:val="en-US"/>
        </w:rPr>
      </w:pPr>
    </w:p>
    <w:p w14:paraId="782583A5" w14:textId="77777777" w:rsidR="000F238C" w:rsidRPr="00904C1B" w:rsidRDefault="000F238C"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rPr>
        <w:t>Later at the Downtown Boulevard participants will visit several arts &amp; crafts stores, art galleries and some local designer stores that sell beautiful and the most authentic batik and tied dye beach clothes produced locally. Free time will be allowed to revisit or to self-explore for new findings. Tamarindo Village is a town with an interesting blend of modern and local architecture. You will see open air restaurants, artisans selling inexpensive jewelry and small crafts on the sidewalks also enjoy the local appeal of this unique fishing-surfing coastal community.</w:t>
      </w:r>
    </w:p>
    <w:p w14:paraId="523843CE" w14:textId="77777777" w:rsidR="000F238C" w:rsidRPr="00904C1B" w:rsidRDefault="000F238C" w:rsidP="000F238C">
      <w:pPr>
        <w:jc w:val="both"/>
        <w:rPr>
          <w:rFonts w:ascii="Arial" w:hAnsi="Arial" w:cs="Arial"/>
          <w:noProof/>
          <w:color w:val="000000" w:themeColor="text1"/>
          <w:lang w:val="en-US" w:eastAsia="en-US"/>
        </w:rPr>
      </w:pPr>
    </w:p>
    <w:p w14:paraId="538E2135" w14:textId="77777777" w:rsidR="000F238C" w:rsidRPr="00904C1B" w:rsidRDefault="000F238C" w:rsidP="000F238C">
      <w:pPr>
        <w:pStyle w:val="Textoindependiente"/>
        <w:widowControl w:val="0"/>
        <w:numPr>
          <w:ilvl w:val="0"/>
          <w:numId w:val="6"/>
        </w:numPr>
        <w:ind w:right="-136"/>
        <w:rPr>
          <w:rFonts w:ascii="Arial" w:hAnsi="Arial" w:cs="Arial"/>
          <w:bCs/>
          <w:noProof/>
          <w:color w:val="000000" w:themeColor="text1"/>
          <w:szCs w:val="24"/>
        </w:rPr>
      </w:pPr>
      <w:r w:rsidRPr="00904C1B">
        <w:rPr>
          <w:rFonts w:ascii="Arial" w:hAnsi="Arial" w:cs="Arial"/>
          <w:bCs/>
          <w:noProof/>
          <w:color w:val="000000" w:themeColor="text1"/>
          <w:szCs w:val="24"/>
        </w:rPr>
        <w:t>Must bring: shorts, jeans or long pants, t-shirt, camera, sneaker shoes or closed sandals, hat and sunscreen.</w:t>
      </w:r>
    </w:p>
    <w:p w14:paraId="0E9CD343" w14:textId="77777777" w:rsidR="000F238C" w:rsidRPr="00904C1B" w:rsidRDefault="000F238C" w:rsidP="000F238C">
      <w:pPr>
        <w:pStyle w:val="Textoindependiente"/>
        <w:widowControl w:val="0"/>
        <w:numPr>
          <w:ilvl w:val="0"/>
          <w:numId w:val="6"/>
        </w:numPr>
        <w:ind w:right="-136"/>
        <w:rPr>
          <w:rFonts w:ascii="Arial" w:hAnsi="Arial" w:cs="Arial"/>
          <w:bCs/>
          <w:noProof/>
          <w:color w:val="000000" w:themeColor="text1"/>
          <w:szCs w:val="24"/>
        </w:rPr>
      </w:pPr>
      <w:r w:rsidRPr="00904C1B">
        <w:rPr>
          <w:rFonts w:ascii="Arial" w:hAnsi="Arial" w:cs="Arial"/>
          <w:bCs/>
          <w:noProof/>
          <w:color w:val="000000" w:themeColor="text1"/>
          <w:szCs w:val="24"/>
        </w:rPr>
        <w:t>Includes: transportation, water, map and tour guide.</w:t>
      </w:r>
    </w:p>
    <w:p w14:paraId="31615F1F" w14:textId="77777777" w:rsidR="000F238C" w:rsidRPr="00904C1B" w:rsidRDefault="000F238C" w:rsidP="000F238C">
      <w:pPr>
        <w:pStyle w:val="Textoindependiente"/>
        <w:widowControl w:val="0"/>
        <w:numPr>
          <w:ilvl w:val="0"/>
          <w:numId w:val="6"/>
        </w:numPr>
        <w:ind w:right="-136"/>
        <w:rPr>
          <w:rFonts w:ascii="Arial" w:hAnsi="Arial" w:cs="Arial"/>
          <w:bCs/>
          <w:noProof/>
          <w:color w:val="000000" w:themeColor="text1"/>
          <w:szCs w:val="24"/>
        </w:rPr>
      </w:pPr>
      <w:r w:rsidRPr="00904C1B">
        <w:rPr>
          <w:rFonts w:ascii="Arial" w:hAnsi="Arial" w:cs="Arial"/>
          <w:bCs/>
          <w:noProof/>
          <w:color w:val="000000" w:themeColor="text1"/>
          <w:szCs w:val="24"/>
        </w:rPr>
        <w:t>Length of the tour: 3:00 hours.</w:t>
      </w:r>
    </w:p>
    <w:p w14:paraId="7F8B016C" w14:textId="77777777" w:rsidR="000F238C" w:rsidRPr="00904C1B" w:rsidRDefault="000F238C" w:rsidP="000F238C">
      <w:pPr>
        <w:widowControl w:val="0"/>
        <w:numPr>
          <w:ilvl w:val="0"/>
          <w:numId w:val="6"/>
        </w:numPr>
        <w:jc w:val="both"/>
        <w:rPr>
          <w:rFonts w:ascii="Arial" w:hAnsi="Arial" w:cs="Arial"/>
          <w:noProof/>
          <w:color w:val="000000" w:themeColor="text1"/>
          <w:lang w:val="en-US"/>
        </w:rPr>
      </w:pPr>
      <w:r w:rsidRPr="00904C1B">
        <w:rPr>
          <w:rFonts w:ascii="Arial" w:hAnsi="Arial" w:cs="Arial"/>
          <w:noProof/>
          <w:color w:val="000000" w:themeColor="text1"/>
          <w:lang w:val="en-US"/>
        </w:rPr>
        <w:t>Departures: 9:00 a.m. &amp; 2:00 p.m.</w:t>
      </w:r>
    </w:p>
    <w:p w14:paraId="12C29249"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bCs/>
          <w:noProof/>
          <w:color w:val="000000" w:themeColor="text1"/>
          <w:lang w:val="en-US"/>
        </w:rPr>
        <w:t>Driving time: 20 minutes each way.</w:t>
      </w:r>
      <w:r w:rsidRPr="00904C1B">
        <w:rPr>
          <w:rFonts w:ascii="Arial" w:hAnsi="Arial" w:cs="Arial"/>
          <w:noProof/>
          <w:color w:val="000000" w:themeColor="text1"/>
          <w:lang w:val="en-US"/>
        </w:rPr>
        <w:t xml:space="preserve"> </w:t>
      </w:r>
    </w:p>
    <w:p w14:paraId="4D72AC59"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434AA427" w14:textId="77777777" w:rsidR="000F238C" w:rsidRPr="00904C1B" w:rsidRDefault="000F238C" w:rsidP="000F238C">
      <w:pPr>
        <w:widowControl w:val="0"/>
        <w:ind w:right="-136"/>
        <w:jc w:val="both"/>
        <w:rPr>
          <w:rFonts w:ascii="Arial" w:hAnsi="Arial" w:cs="Arial"/>
          <w:b/>
          <w:noProof/>
          <w:color w:val="000000" w:themeColor="text1"/>
          <w:lang w:val="en-US"/>
        </w:rPr>
      </w:pPr>
      <w:r w:rsidRPr="00904C1B">
        <w:rPr>
          <w:rFonts w:ascii="Arial" w:hAnsi="Arial" w:cs="Arial"/>
          <w:b/>
          <w:noProof/>
          <w:color w:val="000000" w:themeColor="text1"/>
          <w:lang w:val="en-US"/>
        </w:rPr>
        <w:br w:type="page"/>
      </w:r>
    </w:p>
    <w:p w14:paraId="2188537F" w14:textId="5DFFA95B" w:rsidR="000F238C" w:rsidRPr="00904C1B" w:rsidRDefault="000F238C" w:rsidP="000F238C">
      <w:pPr>
        <w:widowControl w:val="0"/>
        <w:jc w:val="both"/>
        <w:rPr>
          <w:rFonts w:ascii="Arial" w:hAnsi="Arial" w:cs="Arial"/>
          <w:b/>
          <w:noProof/>
          <w:color w:val="000000" w:themeColor="text1"/>
          <w:lang w:val="en-US"/>
        </w:rPr>
      </w:pPr>
      <w:r w:rsidRPr="00904C1B">
        <w:rPr>
          <w:rFonts w:ascii="Arial" w:hAnsi="Arial" w:cs="Arial"/>
          <w:b/>
          <w:noProof/>
          <w:color w:val="000000" w:themeColor="text1"/>
          <w:lang w:val="en-US"/>
        </w:rPr>
        <w:lastRenderedPageBreak/>
        <w:t xml:space="preserve">ATV – Mountain Tour </w:t>
      </w:r>
      <w:r w:rsidR="00053C44">
        <w:rPr>
          <w:rFonts w:ascii="Arial" w:hAnsi="Arial" w:cs="Arial"/>
          <w:b/>
          <w:noProof/>
          <w:color w:val="000000" w:themeColor="text1"/>
          <w:lang w:val="en-US"/>
        </w:rPr>
        <w:t>in Hacienda El Roble</w:t>
      </w:r>
    </w:p>
    <w:p w14:paraId="05F7F520" w14:textId="049AFD8B" w:rsidR="000F238C" w:rsidRPr="00904C1B" w:rsidRDefault="000F238C" w:rsidP="000F238C">
      <w:pPr>
        <w:widowControl w:val="0"/>
        <w:jc w:val="both"/>
        <w:rPr>
          <w:rFonts w:ascii="Arial" w:hAnsi="Arial" w:cs="Arial"/>
          <w:b/>
          <w:noProof/>
          <w:color w:val="000000" w:themeColor="text1"/>
          <w:lang w:val="en-US"/>
        </w:rPr>
      </w:pPr>
    </w:p>
    <w:p w14:paraId="148372C4" w14:textId="48FD7E9C" w:rsidR="000F238C" w:rsidRPr="00904C1B" w:rsidRDefault="00145D53"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eastAsia="en-US"/>
        </w:rPr>
        <w:drawing>
          <wp:anchor distT="18288" distB="75819" distL="132588" distR="188595" simplePos="0" relativeHeight="251950592" behindDoc="1" locked="0" layoutInCell="1" allowOverlap="0" wp14:anchorId="2087D1E2" wp14:editId="06F1A8BD">
            <wp:simplePos x="0" y="0"/>
            <wp:positionH relativeFrom="column">
              <wp:posOffset>4229100</wp:posOffset>
            </wp:positionH>
            <wp:positionV relativeFrom="page">
              <wp:posOffset>1039283</wp:posOffset>
            </wp:positionV>
            <wp:extent cx="2059305" cy="1380490"/>
            <wp:effectExtent l="25400" t="25400" r="86995" b="92710"/>
            <wp:wrapSquare wrapText="bothSides"/>
            <wp:docPr id="1073741846" name="Imagen 110" descr="atvmudmar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n 110" descr="atvmudmarco"/>
                    <pic:cNvPicPr preferRelativeResize="0">
                      <a:picLocks noChangeArrowheads="1"/>
                    </pic:cNvPicPr>
                  </pic:nvPicPr>
                  <pic:blipFill>
                    <a:blip r:embed="rId17" cstate="email">
                      <a:lum bright="11000" contrast="15000"/>
                      <a:extLst>
                        <a:ext uri="{28A0092B-C50C-407E-A947-70E740481C1C}">
                          <a14:useLocalDpi xmlns:a14="http://schemas.microsoft.com/office/drawing/2010/main"/>
                        </a:ext>
                      </a:extLst>
                    </a:blip>
                    <a:srcRect/>
                    <a:stretch>
                      <a:fillRect/>
                    </a:stretch>
                  </pic:blipFill>
                  <pic:spPr bwMode="auto">
                    <a:xfrm>
                      <a:off x="0" y="0"/>
                      <a:ext cx="2059305" cy="1380490"/>
                    </a:xfrm>
                    <a:prstGeom prst="rect">
                      <a:avLst/>
                    </a:prstGeom>
                    <a:noFill/>
                    <a:ln w="9525">
                      <a:noFill/>
                      <a:miter lim="800000"/>
                      <a:headEnd/>
                      <a:tailEnd/>
                    </a:ln>
                    <a:effectLst>
                      <a:outerShdw blurRad="50800" dist="38100" dir="2700000">
                        <a:srgbClr val="000000">
                          <a:alpha val="43000"/>
                        </a:srgbClr>
                      </a:outerShdw>
                    </a:effectLst>
                  </pic:spPr>
                </pic:pic>
              </a:graphicData>
            </a:graphic>
            <wp14:sizeRelH relativeFrom="page">
              <wp14:pctWidth>0</wp14:pctWidth>
            </wp14:sizeRelH>
            <wp14:sizeRelV relativeFrom="page">
              <wp14:pctHeight>0</wp14:pctHeight>
            </wp14:sizeRelV>
          </wp:anchor>
        </w:drawing>
      </w:r>
      <w:r w:rsidR="000F238C" w:rsidRPr="00904C1B">
        <w:rPr>
          <w:rFonts w:ascii="Arial" w:hAnsi="Arial" w:cs="Arial"/>
          <w:noProof/>
          <w:color w:val="000000" w:themeColor="text1"/>
          <w:lang w:val="en-US"/>
        </w:rPr>
        <w:t>This mountain tour is considered one of the most exciting trips across the dry forest of Guanacaste region. The ride will take you by little local villages where you can learn about the rural life and find new sights. This is a good opportunity to spot the wildlife and be in contact with nature. This great experience will make this trip simply unforgettable. Experience on ATV driving is a must! Please bring clothes that are already dirty as you will come back either dusty or muddy. Fun and adventure is guaranteed.</w:t>
      </w:r>
    </w:p>
    <w:p w14:paraId="11D68E24" w14:textId="77777777" w:rsidR="000F238C" w:rsidRPr="00904C1B" w:rsidRDefault="000F238C" w:rsidP="000F238C">
      <w:pPr>
        <w:widowControl w:val="0"/>
        <w:jc w:val="both"/>
        <w:rPr>
          <w:rFonts w:ascii="Arial" w:hAnsi="Arial" w:cs="Arial"/>
          <w:noProof/>
          <w:color w:val="000000" w:themeColor="text1"/>
          <w:lang w:val="en-US"/>
        </w:rPr>
      </w:pPr>
    </w:p>
    <w:p w14:paraId="6F17B2BF" w14:textId="77777777" w:rsidR="000F238C" w:rsidRPr="00904C1B" w:rsidRDefault="000F238C" w:rsidP="000F238C">
      <w:pPr>
        <w:pStyle w:val="Textoindependiente"/>
        <w:widowControl w:val="0"/>
        <w:numPr>
          <w:ilvl w:val="0"/>
          <w:numId w:val="5"/>
        </w:numPr>
        <w:ind w:right="-136"/>
        <w:rPr>
          <w:rFonts w:ascii="Arial" w:hAnsi="Arial" w:cs="Arial"/>
          <w:noProof/>
          <w:color w:val="000000" w:themeColor="text1"/>
          <w:szCs w:val="24"/>
        </w:rPr>
      </w:pPr>
      <w:r w:rsidRPr="00904C1B">
        <w:rPr>
          <w:rFonts w:ascii="Arial" w:hAnsi="Arial" w:cs="Arial"/>
          <w:bCs/>
          <w:noProof/>
          <w:color w:val="000000" w:themeColor="text1"/>
          <w:szCs w:val="24"/>
        </w:rPr>
        <w:t>Must bring</w:t>
      </w:r>
      <w:r w:rsidRPr="00904C1B">
        <w:rPr>
          <w:rFonts w:ascii="Arial" w:hAnsi="Arial" w:cs="Arial"/>
          <w:noProof/>
          <w:color w:val="000000" w:themeColor="text1"/>
          <w:szCs w:val="24"/>
        </w:rPr>
        <w:t>: walking shoes, shorts or light long pants</w:t>
      </w:r>
    </w:p>
    <w:p w14:paraId="7B314803" w14:textId="77777777" w:rsidR="000F238C" w:rsidRPr="00904C1B" w:rsidRDefault="000F238C" w:rsidP="000F238C">
      <w:pPr>
        <w:widowControl w:val="0"/>
        <w:numPr>
          <w:ilvl w:val="0"/>
          <w:numId w:val="5"/>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vehicle, entrance fee and tour guide</w:t>
      </w:r>
    </w:p>
    <w:p w14:paraId="2CA49A65" w14:textId="77777777"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Length of the tour:</w:t>
      </w:r>
      <w:r w:rsidRPr="00904C1B">
        <w:rPr>
          <w:rFonts w:ascii="Arial" w:hAnsi="Arial" w:cs="Arial"/>
          <w:bCs/>
          <w:noProof/>
          <w:color w:val="000000" w:themeColor="text1"/>
          <w:lang w:val="en-US"/>
        </w:rPr>
        <w:t xml:space="preserve"> 3 hours, 2 hours riding ATV.</w:t>
      </w:r>
    </w:p>
    <w:p w14:paraId="41C3DF8C"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Departures: 9:00 a.m. - 11:00 a.m. – 1:00 p.m.</w:t>
      </w:r>
    </w:p>
    <w:p w14:paraId="078BD75E" w14:textId="028A10CD" w:rsidR="00B82DB8" w:rsidRPr="00904C1B" w:rsidRDefault="00B82DB8"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Tour departs from Tamarindo Village, roundtrip transportation will be provided</w:t>
      </w:r>
    </w:p>
    <w:p w14:paraId="1263C2F2"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183A8386"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Client must sign waiver release and responsible for damages on equipment.</w:t>
      </w:r>
    </w:p>
    <w:p w14:paraId="17D47BB5" w14:textId="77777777" w:rsidR="000F238C" w:rsidRPr="00904C1B" w:rsidRDefault="000F238C" w:rsidP="000F238C">
      <w:pPr>
        <w:widowControl w:val="0"/>
        <w:jc w:val="both"/>
        <w:rPr>
          <w:rFonts w:ascii="Arial" w:hAnsi="Arial" w:cs="Arial"/>
          <w:noProof/>
          <w:color w:val="000000" w:themeColor="text1"/>
          <w:lang w:val="en-US"/>
        </w:rPr>
      </w:pPr>
    </w:p>
    <w:p w14:paraId="4D9A81EE" w14:textId="058D436C" w:rsidR="000F238C" w:rsidRPr="00904C1B" w:rsidRDefault="000F238C" w:rsidP="000F238C">
      <w:pPr>
        <w:ind w:right="-136"/>
        <w:jc w:val="both"/>
        <w:rPr>
          <w:rFonts w:ascii="Arial" w:hAnsi="Arial" w:cs="Arial"/>
          <w:b/>
          <w:noProof/>
          <w:color w:val="000000" w:themeColor="text1"/>
          <w:lang w:val="en-US"/>
        </w:rPr>
      </w:pPr>
      <w:r w:rsidRPr="00904C1B">
        <w:rPr>
          <w:rFonts w:ascii="Arial" w:hAnsi="Arial" w:cs="Arial"/>
          <w:b/>
          <w:noProof/>
          <w:color w:val="000000" w:themeColor="text1"/>
          <w:lang w:val="en-US"/>
        </w:rPr>
        <w:t>Palo Verde National Park (Half Day)</w:t>
      </w:r>
    </w:p>
    <w:p w14:paraId="3B7763A0" w14:textId="76068E85" w:rsidR="000F238C" w:rsidRPr="00904C1B" w:rsidRDefault="000F238C" w:rsidP="000F238C">
      <w:pPr>
        <w:jc w:val="both"/>
        <w:rPr>
          <w:rFonts w:ascii="Arial" w:hAnsi="Arial" w:cs="Arial"/>
          <w:noProof/>
          <w:color w:val="000000" w:themeColor="text1"/>
          <w:lang w:val="en-US"/>
        </w:rPr>
      </w:pPr>
    </w:p>
    <w:p w14:paraId="6E35B4A2" w14:textId="74966D4A" w:rsidR="000F238C" w:rsidRPr="00904C1B" w:rsidRDefault="00145D53" w:rsidP="000F238C">
      <w:pPr>
        <w:jc w:val="both"/>
        <w:rPr>
          <w:rFonts w:ascii="Arial" w:hAnsi="Arial" w:cs="Arial"/>
          <w:noProof/>
          <w:color w:val="000000" w:themeColor="text1"/>
          <w:lang w:val="en-US"/>
        </w:rPr>
      </w:pPr>
      <w:r w:rsidRPr="00904C1B">
        <w:rPr>
          <w:rFonts w:ascii="Arial" w:hAnsi="Arial" w:cs="Arial"/>
          <w:noProof/>
          <w:color w:val="000000" w:themeColor="text1"/>
          <w:lang w:val="en-US" w:eastAsia="en-US"/>
        </w:rPr>
        <w:drawing>
          <wp:anchor distT="0" distB="0" distL="114300" distR="114300" simplePos="0" relativeHeight="251951616" behindDoc="0" locked="0" layoutInCell="1" allowOverlap="0" wp14:anchorId="26FEDD59" wp14:editId="01BE3188">
            <wp:simplePos x="0" y="0"/>
            <wp:positionH relativeFrom="column">
              <wp:posOffset>4221480</wp:posOffset>
            </wp:positionH>
            <wp:positionV relativeFrom="page">
              <wp:posOffset>4558030</wp:posOffset>
            </wp:positionV>
            <wp:extent cx="2066925" cy="1374775"/>
            <wp:effectExtent l="25400" t="25400" r="92075" b="85725"/>
            <wp:wrapTight wrapText="bothSides">
              <wp:wrapPolygon edited="0">
                <wp:start x="0" y="-399"/>
                <wp:lineTo x="-265" y="-200"/>
                <wp:lineTo x="-265" y="21949"/>
                <wp:lineTo x="-133" y="22747"/>
                <wp:lineTo x="22164" y="22747"/>
                <wp:lineTo x="22297" y="22149"/>
                <wp:lineTo x="22429" y="2993"/>
                <wp:lineTo x="22031" y="0"/>
                <wp:lineTo x="22031" y="-399"/>
                <wp:lineTo x="0" y="-399"/>
              </wp:wrapPolygon>
            </wp:wrapTight>
            <wp:docPr id="1073741847" name="Imagen 11" descr="Macintosh HD:Users:Mao:Desktop:Palo Verde Tour low low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Mao:Desktop:Palo Verde Tour low low copia.jpg"/>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2000"/>
                              </a14:imgEffect>
                              <a14:imgEffect>
                                <a14:colorTemperature colorTemp="6826"/>
                              </a14:imgEffect>
                              <a14:imgEffect>
                                <a14:saturation sat="170000"/>
                              </a14:imgEffect>
                              <a14:imgEffect>
                                <a14:brightnessContrast bright="13000"/>
                              </a14:imgEffect>
                            </a14:imgLayer>
                          </a14:imgProps>
                        </a:ext>
                        <a:ext uri="{28A0092B-C50C-407E-A947-70E740481C1C}">
                          <a14:useLocalDpi xmlns:a14="http://schemas.microsoft.com/office/drawing/2010/main"/>
                        </a:ext>
                      </a:extLst>
                    </a:blip>
                    <a:srcRect/>
                    <a:stretch>
                      <a:fillRect/>
                    </a:stretch>
                  </pic:blipFill>
                  <pic:spPr bwMode="auto">
                    <a:xfrm>
                      <a:off x="0" y="0"/>
                      <a:ext cx="2066925" cy="1374775"/>
                    </a:xfrm>
                    <a:prstGeom prst="rect">
                      <a:avLst/>
                    </a:prstGeom>
                    <a:noFill/>
                    <a:ln>
                      <a:noFill/>
                    </a:ln>
                    <a:effectLst>
                      <a:outerShdw blurRad="50800" dist="38100" dir="2700000" algn="tl" rotWithShape="0">
                        <a:srgbClr val="000000">
                          <a:alpha val="75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238C" w:rsidRPr="00904C1B">
        <w:rPr>
          <w:rFonts w:ascii="Arial" w:hAnsi="Arial" w:cs="Arial"/>
          <w:noProof/>
          <w:color w:val="000000" w:themeColor="text1"/>
          <w:lang w:val="en-US"/>
        </w:rPr>
        <w:t xml:space="preserve">Located near the quaint village of Filadelfia, Palo Verde National Park forms part of the Tempisque River basin. It protects very important habitats of the tropical dry forest and is home to many species of mammals, birds, amphibians and wildlife. As you cruise up river, you can spot a fabulous array of wild birds and various creatures, such as howler monkeys, green iguanas and coatis. The park is a bird watcher’s paradise, and provides shelter for a great diversity of bird species. The boat ride at the Tempisque River is where our naturalist guide will point out birds, amphibians, reptiles and mammals that make their home at one of Costa Rica’s largest crocodile sanctuaries. </w:t>
      </w:r>
    </w:p>
    <w:p w14:paraId="1D5F9DF2" w14:textId="77777777" w:rsidR="000F238C" w:rsidRPr="00904C1B" w:rsidRDefault="000F238C" w:rsidP="000F238C">
      <w:pPr>
        <w:jc w:val="both"/>
        <w:rPr>
          <w:rFonts w:ascii="Arial" w:hAnsi="Arial" w:cs="Arial"/>
          <w:noProof/>
          <w:color w:val="000000" w:themeColor="text1"/>
          <w:lang w:val="en-US"/>
        </w:rPr>
      </w:pPr>
    </w:p>
    <w:p w14:paraId="783B0063" w14:textId="77777777" w:rsidR="000F238C" w:rsidRPr="00904C1B" w:rsidRDefault="000F238C" w:rsidP="000F238C">
      <w:pPr>
        <w:pStyle w:val="Textoindependiente"/>
        <w:numPr>
          <w:ilvl w:val="0"/>
          <w:numId w:val="6"/>
        </w:numPr>
        <w:ind w:right="-136"/>
        <w:rPr>
          <w:rFonts w:ascii="Arial" w:hAnsi="Arial" w:cs="Arial"/>
          <w:noProof/>
          <w:color w:val="000000" w:themeColor="text1"/>
        </w:rPr>
      </w:pPr>
      <w:r w:rsidRPr="00904C1B">
        <w:rPr>
          <w:rFonts w:ascii="Arial" w:hAnsi="Arial" w:cs="Arial"/>
          <w:bCs/>
          <w:noProof/>
          <w:color w:val="000000" w:themeColor="text1"/>
        </w:rPr>
        <w:t>Must bring</w:t>
      </w:r>
      <w:r w:rsidRPr="00904C1B">
        <w:rPr>
          <w:rFonts w:ascii="Arial" w:hAnsi="Arial" w:cs="Arial"/>
          <w:noProof/>
          <w:color w:val="000000" w:themeColor="text1"/>
        </w:rPr>
        <w:t>: shorts, t-shirt, camera, binoculars and walking shoes, mosquito repellent, sunscreen, hat.</w:t>
      </w:r>
    </w:p>
    <w:p w14:paraId="0A8ACE01" w14:textId="77777777" w:rsidR="000F238C" w:rsidRPr="00904C1B" w:rsidRDefault="000F238C" w:rsidP="000F238C">
      <w:pPr>
        <w:numPr>
          <w:ilvl w:val="0"/>
          <w:numId w:val="6"/>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 xml:space="preserve">Includes: transportation, boat excursion, naturalist tour guide. </w:t>
      </w:r>
    </w:p>
    <w:p w14:paraId="0A0DAF8B" w14:textId="77777777" w:rsidR="000F238C" w:rsidRPr="00904C1B" w:rsidRDefault="000F238C" w:rsidP="000F238C">
      <w:pPr>
        <w:numPr>
          <w:ilvl w:val="0"/>
          <w:numId w:val="6"/>
        </w:numPr>
        <w:ind w:right="-136"/>
        <w:jc w:val="both"/>
        <w:rPr>
          <w:rFonts w:ascii="Arial" w:hAnsi="Arial" w:cs="Arial"/>
          <w:noProof/>
          <w:color w:val="000000" w:themeColor="text1"/>
          <w:lang w:val="en-US"/>
        </w:rPr>
      </w:pPr>
      <w:r w:rsidRPr="00904C1B">
        <w:rPr>
          <w:rFonts w:ascii="Arial" w:hAnsi="Arial" w:cs="Arial"/>
          <w:noProof/>
          <w:color w:val="000000" w:themeColor="text1"/>
          <w:szCs w:val="20"/>
          <w:lang w:val="en-US"/>
        </w:rPr>
        <w:t xml:space="preserve">Length of the tour: </w:t>
      </w:r>
      <w:r w:rsidRPr="00904C1B">
        <w:rPr>
          <w:rFonts w:ascii="Arial" w:hAnsi="Arial" w:cs="Arial"/>
          <w:bCs/>
          <w:noProof/>
          <w:color w:val="000000" w:themeColor="text1"/>
          <w:szCs w:val="20"/>
          <w:lang w:val="en-US"/>
        </w:rPr>
        <w:t xml:space="preserve">approximately 5 hours. </w:t>
      </w:r>
    </w:p>
    <w:p w14:paraId="4A141D4B" w14:textId="77777777" w:rsidR="000F238C" w:rsidRPr="00904C1B" w:rsidRDefault="000F238C" w:rsidP="000F238C">
      <w:pPr>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 8:00 a.m.</w:t>
      </w:r>
    </w:p>
    <w:p w14:paraId="00B4B020"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2ED561FD" w14:textId="77777777" w:rsidR="000F238C" w:rsidRPr="00904C1B" w:rsidRDefault="000F238C" w:rsidP="000F238C">
      <w:pPr>
        <w:rPr>
          <w:rFonts w:ascii="Arial" w:hAnsi="Arial" w:cs="Arial"/>
          <w:b/>
          <w:noProof/>
          <w:color w:val="000000" w:themeColor="text1"/>
          <w:lang w:val="en-US"/>
        </w:rPr>
      </w:pPr>
      <w:r w:rsidRPr="00904C1B">
        <w:rPr>
          <w:rFonts w:ascii="Arial" w:hAnsi="Arial" w:cs="Arial"/>
          <w:b/>
          <w:noProof/>
          <w:color w:val="000000" w:themeColor="text1"/>
          <w:lang w:val="en-US"/>
        </w:rPr>
        <w:br w:type="page"/>
      </w:r>
    </w:p>
    <w:p w14:paraId="4B1D00C0" w14:textId="12C76FDE" w:rsidR="000F238C" w:rsidRPr="00904C1B" w:rsidRDefault="000F238C" w:rsidP="000F238C">
      <w:pPr>
        <w:jc w:val="both"/>
        <w:outlineLvl w:val="1"/>
        <w:rPr>
          <w:rFonts w:ascii="Arial" w:hAnsi="Arial" w:cs="Arial"/>
          <w:b/>
          <w:bCs/>
          <w:noProof/>
          <w:color w:val="000000" w:themeColor="text1"/>
          <w:lang w:val="en-US"/>
        </w:rPr>
      </w:pPr>
      <w:bookmarkStart w:id="0" w:name="_Toc513331171"/>
      <w:r w:rsidRPr="00904C1B">
        <w:rPr>
          <w:rFonts w:ascii="Arial" w:hAnsi="Arial" w:cs="Arial"/>
          <w:b/>
          <w:bCs/>
          <w:noProof/>
          <w:color w:val="000000" w:themeColor="text1"/>
          <w:lang w:val="en-US"/>
        </w:rPr>
        <w:lastRenderedPageBreak/>
        <w:t>Surfing Lessons at Tamarindo</w:t>
      </w:r>
      <w:bookmarkEnd w:id="0"/>
    </w:p>
    <w:p w14:paraId="32B2A2ED" w14:textId="672B729B" w:rsidR="000F238C" w:rsidRPr="00904C1B" w:rsidRDefault="000F238C" w:rsidP="000F238C">
      <w:pPr>
        <w:widowControl w:val="0"/>
        <w:jc w:val="both"/>
        <w:rPr>
          <w:rFonts w:ascii="Arial" w:hAnsi="Arial" w:cs="Arial"/>
          <w:b/>
          <w:noProof/>
          <w:color w:val="000000" w:themeColor="text1"/>
          <w:lang w:val="en-US"/>
        </w:rPr>
      </w:pPr>
    </w:p>
    <w:p w14:paraId="0A211FBD" w14:textId="7C055A95" w:rsidR="000F238C" w:rsidRPr="00904C1B" w:rsidRDefault="00107BD3" w:rsidP="000F238C">
      <w:pPr>
        <w:pStyle w:val="Sangradetextonormal"/>
        <w:widowControl w:val="0"/>
        <w:ind w:left="0"/>
        <w:rPr>
          <w:rFonts w:ascii="Arial" w:hAnsi="Arial" w:cs="Arial"/>
          <w:noProof/>
          <w:color w:val="000000" w:themeColor="text1"/>
        </w:rPr>
      </w:pPr>
      <w:r w:rsidRPr="00904C1B">
        <w:rPr>
          <w:rFonts w:ascii="Arial" w:hAnsi="Arial" w:cs="Arial"/>
          <w:noProof/>
          <w:color w:val="000000" w:themeColor="text1"/>
          <w:lang w:eastAsia="en-US"/>
        </w:rPr>
        <w:drawing>
          <wp:anchor distT="0" distB="0" distL="114300" distR="114300" simplePos="0" relativeHeight="251964928" behindDoc="1" locked="0" layoutInCell="1" allowOverlap="0" wp14:anchorId="7F2F7358" wp14:editId="2D82EE6B">
            <wp:simplePos x="0" y="0"/>
            <wp:positionH relativeFrom="column">
              <wp:posOffset>4221480</wp:posOffset>
            </wp:positionH>
            <wp:positionV relativeFrom="page">
              <wp:posOffset>995257</wp:posOffset>
            </wp:positionV>
            <wp:extent cx="2069465" cy="1391920"/>
            <wp:effectExtent l="38100" t="38100" r="102235" b="106680"/>
            <wp:wrapSquare wrapText="bothSides"/>
            <wp:docPr id="1073741834" name="Imagen 113" descr="Pablo 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13" descr="Pablo 005"/>
                    <pic:cNvPicPr preferRelativeResize="0">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69465" cy="139192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000F238C" w:rsidRPr="00904C1B">
        <w:rPr>
          <w:rFonts w:ascii="Arial" w:hAnsi="Arial" w:cs="Arial"/>
          <w:noProof/>
          <w:color w:val="000000" w:themeColor="text1"/>
        </w:rPr>
        <w:t>Tamarindo beach if the famous surfing beach in the area, it offers many areas where beginners or experienced enthusiasts practice and learn this great sport.</w:t>
      </w:r>
    </w:p>
    <w:p w14:paraId="33CB4DA2" w14:textId="1F7D3E92" w:rsidR="000F238C" w:rsidRPr="00904C1B" w:rsidRDefault="000F238C" w:rsidP="000F238C">
      <w:pPr>
        <w:pStyle w:val="Sangradetextonormal"/>
        <w:widowControl w:val="0"/>
        <w:ind w:left="0"/>
        <w:rPr>
          <w:rFonts w:ascii="Arial" w:hAnsi="Arial" w:cs="Arial"/>
          <w:noProof/>
          <w:color w:val="000000" w:themeColor="text1"/>
        </w:rPr>
      </w:pPr>
      <w:r w:rsidRPr="00904C1B">
        <w:rPr>
          <w:rFonts w:ascii="Arial" w:hAnsi="Arial" w:cs="Arial"/>
          <w:noProof/>
          <w:color w:val="000000" w:themeColor="text1"/>
        </w:rPr>
        <w:t>Age is not an issue, if you always wanted to learn how to surf this may be your opportunity.</w:t>
      </w:r>
    </w:p>
    <w:p w14:paraId="196E0DA1" w14:textId="316184AE" w:rsidR="000F238C" w:rsidRPr="00904C1B" w:rsidRDefault="000F238C" w:rsidP="000F238C">
      <w:pPr>
        <w:pStyle w:val="Sangradetextonormal"/>
        <w:widowControl w:val="0"/>
        <w:ind w:left="0"/>
        <w:rPr>
          <w:rFonts w:ascii="Arial" w:hAnsi="Arial" w:cs="Arial"/>
          <w:noProof/>
          <w:color w:val="000000" w:themeColor="text1"/>
        </w:rPr>
      </w:pPr>
      <w:r w:rsidRPr="00904C1B">
        <w:rPr>
          <w:rFonts w:ascii="Arial" w:hAnsi="Arial" w:cs="Arial"/>
          <w:noProof/>
          <w:color w:val="000000" w:themeColor="text1"/>
        </w:rPr>
        <w:t xml:space="preserve">Surfing lessons are a great way to bring your family, friends, or team members together and learn the beautiful art of surfing. Whether you are a beginner or experienced surfer, to be in contact with the ocean is a great experience. </w:t>
      </w:r>
    </w:p>
    <w:p w14:paraId="2E0DA1CC" w14:textId="77777777" w:rsidR="000F238C" w:rsidRPr="00904C1B" w:rsidRDefault="000F238C" w:rsidP="000F238C">
      <w:pPr>
        <w:pStyle w:val="Sangradetextonormal"/>
        <w:widowControl w:val="0"/>
        <w:ind w:left="0"/>
        <w:rPr>
          <w:rFonts w:ascii="Arial" w:hAnsi="Arial" w:cs="Arial"/>
          <w:noProof/>
          <w:color w:val="000000" w:themeColor="text1"/>
        </w:rPr>
      </w:pPr>
      <w:r w:rsidRPr="00904C1B">
        <w:rPr>
          <w:rFonts w:ascii="Arial" w:hAnsi="Arial" w:cs="Arial"/>
          <w:noProof/>
          <w:color w:val="000000" w:themeColor="text1"/>
        </w:rPr>
        <w:t>Swimming experience is required.</w:t>
      </w:r>
    </w:p>
    <w:p w14:paraId="5C04CD73" w14:textId="5230807F" w:rsidR="000F238C" w:rsidRPr="00904C1B" w:rsidRDefault="000F238C" w:rsidP="000F238C">
      <w:pPr>
        <w:pStyle w:val="Sangradetextonormal"/>
        <w:widowControl w:val="0"/>
        <w:ind w:left="0"/>
        <w:rPr>
          <w:rFonts w:ascii="Arial" w:hAnsi="Arial" w:cs="Arial"/>
          <w:noProof/>
          <w:color w:val="000000" w:themeColor="text1"/>
        </w:rPr>
      </w:pPr>
    </w:p>
    <w:p w14:paraId="3F4A936A" w14:textId="77777777" w:rsidR="000F238C" w:rsidRPr="00904C1B" w:rsidRDefault="000F238C"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rPr>
        <w:t>Surfing lessons departure schedules may change and will depend on tide times.</w:t>
      </w:r>
    </w:p>
    <w:p w14:paraId="2B060CCC" w14:textId="458DDDB7" w:rsidR="000F238C" w:rsidRPr="00904C1B" w:rsidRDefault="000F238C" w:rsidP="000F238C">
      <w:pPr>
        <w:widowControl w:val="0"/>
        <w:jc w:val="both"/>
        <w:rPr>
          <w:rFonts w:ascii="Arial" w:hAnsi="Arial" w:cs="Arial"/>
          <w:noProof/>
          <w:color w:val="000000" w:themeColor="text1"/>
          <w:lang w:val="en-US"/>
        </w:rPr>
      </w:pPr>
    </w:p>
    <w:p w14:paraId="2225A5EF" w14:textId="77777777" w:rsidR="000F238C" w:rsidRPr="00904C1B" w:rsidRDefault="000F238C" w:rsidP="000F238C">
      <w:pPr>
        <w:pStyle w:val="Textoindependiente"/>
        <w:widowControl w:val="0"/>
        <w:numPr>
          <w:ilvl w:val="0"/>
          <w:numId w:val="5"/>
        </w:numPr>
        <w:ind w:right="-136"/>
        <w:rPr>
          <w:rFonts w:ascii="Arial" w:hAnsi="Arial" w:cs="Arial"/>
          <w:noProof/>
          <w:color w:val="000000" w:themeColor="text1"/>
          <w:szCs w:val="24"/>
        </w:rPr>
      </w:pPr>
      <w:r w:rsidRPr="00904C1B">
        <w:rPr>
          <w:rFonts w:ascii="Arial" w:hAnsi="Arial" w:cs="Arial"/>
          <w:bCs/>
          <w:noProof/>
          <w:color w:val="000000" w:themeColor="text1"/>
          <w:szCs w:val="24"/>
        </w:rPr>
        <w:t>Must bring</w:t>
      </w:r>
      <w:r w:rsidRPr="00904C1B">
        <w:rPr>
          <w:rFonts w:ascii="Arial" w:hAnsi="Arial" w:cs="Arial"/>
          <w:noProof/>
          <w:color w:val="000000" w:themeColor="text1"/>
          <w:szCs w:val="24"/>
        </w:rPr>
        <w:t>: Bathing suit, towel, sun screen, and hat</w:t>
      </w:r>
    </w:p>
    <w:p w14:paraId="195B81AA" w14:textId="31A8E1D9" w:rsidR="000F238C" w:rsidRPr="00904C1B" w:rsidRDefault="000F238C" w:rsidP="000F238C">
      <w:pPr>
        <w:widowControl w:val="0"/>
        <w:numPr>
          <w:ilvl w:val="0"/>
          <w:numId w:val="5"/>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Surf board, rash guard and instructor</w:t>
      </w:r>
    </w:p>
    <w:p w14:paraId="668A274E" w14:textId="0D42A8E1"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Length of the tour:</w:t>
      </w:r>
      <w:r w:rsidRPr="00904C1B">
        <w:rPr>
          <w:rFonts w:ascii="Arial" w:hAnsi="Arial" w:cs="Arial"/>
          <w:bCs/>
          <w:noProof/>
          <w:color w:val="000000" w:themeColor="text1"/>
          <w:lang w:val="en-US"/>
        </w:rPr>
        <w:t xml:space="preserve"> 3 hours</w:t>
      </w:r>
    </w:p>
    <w:p w14:paraId="5D12BF4A" w14:textId="7FFEE89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Departures: 8:00 a.m. – 2:30 p.m.</w:t>
      </w:r>
    </w:p>
    <w:p w14:paraId="33415F90" w14:textId="1ED2FC9C"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6DFBDD71" w14:textId="6738F574" w:rsidR="000F238C" w:rsidRPr="00904C1B" w:rsidRDefault="00B82DB8"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Transportation from The JW Marriott</w:t>
      </w:r>
      <w:r w:rsidR="000F238C" w:rsidRPr="00904C1B">
        <w:rPr>
          <w:rFonts w:ascii="Arial" w:hAnsi="Arial" w:cs="Arial"/>
          <w:noProof/>
          <w:color w:val="000000" w:themeColor="text1"/>
          <w:lang w:val="en-US"/>
        </w:rPr>
        <w:t xml:space="preserve"> to Tamarindo Village is 20 minutes.</w:t>
      </w:r>
    </w:p>
    <w:p w14:paraId="726B38DA" w14:textId="77777777" w:rsidR="000F238C" w:rsidRPr="00904C1B" w:rsidRDefault="000F238C" w:rsidP="000F238C">
      <w:pPr>
        <w:widowControl w:val="0"/>
        <w:ind w:left="360"/>
        <w:jc w:val="both"/>
        <w:rPr>
          <w:rFonts w:ascii="Arial" w:hAnsi="Arial" w:cs="Arial"/>
          <w:b/>
          <w:noProof/>
          <w:color w:val="000000" w:themeColor="text1"/>
          <w:lang w:val="en-US"/>
        </w:rPr>
      </w:pPr>
    </w:p>
    <w:p w14:paraId="0B68902C" w14:textId="50B1980C" w:rsidR="00053C44" w:rsidRDefault="00053C44" w:rsidP="000F238C">
      <w:pPr>
        <w:jc w:val="both"/>
        <w:outlineLvl w:val="1"/>
        <w:rPr>
          <w:rFonts w:ascii="Arial" w:hAnsi="Arial" w:cs="Arial"/>
          <w:b/>
          <w:bCs/>
          <w:noProof/>
          <w:color w:val="000000" w:themeColor="text1"/>
          <w:lang w:val="en-US"/>
        </w:rPr>
      </w:pPr>
      <w:bookmarkStart w:id="1" w:name="_Toc513331173"/>
    </w:p>
    <w:p w14:paraId="662A49D9" w14:textId="09D24231" w:rsidR="00053C44" w:rsidRDefault="00053C44" w:rsidP="000F238C">
      <w:pPr>
        <w:jc w:val="both"/>
        <w:outlineLvl w:val="1"/>
        <w:rPr>
          <w:rFonts w:ascii="Arial" w:hAnsi="Arial" w:cs="Arial"/>
          <w:b/>
          <w:bCs/>
          <w:noProof/>
          <w:color w:val="000000" w:themeColor="text1"/>
          <w:lang w:val="en-US"/>
        </w:rPr>
      </w:pPr>
    </w:p>
    <w:p w14:paraId="1E2F3DD4" w14:textId="3FD39266" w:rsidR="00053C44" w:rsidRDefault="00053C44" w:rsidP="000F238C">
      <w:pPr>
        <w:jc w:val="both"/>
        <w:outlineLvl w:val="1"/>
        <w:rPr>
          <w:rFonts w:ascii="Arial" w:hAnsi="Arial" w:cs="Arial"/>
          <w:b/>
          <w:bCs/>
          <w:noProof/>
          <w:color w:val="000000" w:themeColor="text1"/>
          <w:lang w:val="en-US"/>
        </w:rPr>
      </w:pPr>
    </w:p>
    <w:p w14:paraId="2DA10922" w14:textId="6D6DF26F" w:rsidR="00053C44" w:rsidRDefault="00053C44" w:rsidP="000F238C">
      <w:pPr>
        <w:jc w:val="both"/>
        <w:outlineLvl w:val="1"/>
        <w:rPr>
          <w:rFonts w:ascii="Arial" w:hAnsi="Arial" w:cs="Arial"/>
          <w:b/>
          <w:bCs/>
          <w:noProof/>
          <w:color w:val="000000" w:themeColor="text1"/>
          <w:lang w:val="en-US"/>
        </w:rPr>
      </w:pPr>
    </w:p>
    <w:p w14:paraId="04C310B5" w14:textId="0D15D74E" w:rsidR="00053C44" w:rsidRDefault="00053C44" w:rsidP="000F238C">
      <w:pPr>
        <w:jc w:val="both"/>
        <w:outlineLvl w:val="1"/>
        <w:rPr>
          <w:rFonts w:ascii="Arial" w:hAnsi="Arial" w:cs="Arial"/>
          <w:b/>
          <w:bCs/>
          <w:noProof/>
          <w:color w:val="000000" w:themeColor="text1"/>
          <w:lang w:val="en-US"/>
        </w:rPr>
      </w:pPr>
    </w:p>
    <w:p w14:paraId="10447237" w14:textId="6A8C3163" w:rsidR="00053C44" w:rsidRDefault="00053C44" w:rsidP="000F238C">
      <w:pPr>
        <w:jc w:val="both"/>
        <w:outlineLvl w:val="1"/>
        <w:rPr>
          <w:rFonts w:ascii="Arial" w:hAnsi="Arial" w:cs="Arial"/>
          <w:b/>
          <w:bCs/>
          <w:noProof/>
          <w:color w:val="000000" w:themeColor="text1"/>
          <w:lang w:val="en-US"/>
        </w:rPr>
      </w:pPr>
    </w:p>
    <w:p w14:paraId="698FA75D" w14:textId="786D3AED" w:rsidR="00053C44" w:rsidRDefault="00053C44" w:rsidP="000F238C">
      <w:pPr>
        <w:jc w:val="both"/>
        <w:outlineLvl w:val="1"/>
        <w:rPr>
          <w:rFonts w:ascii="Arial" w:hAnsi="Arial" w:cs="Arial"/>
          <w:b/>
          <w:bCs/>
          <w:noProof/>
          <w:color w:val="000000" w:themeColor="text1"/>
          <w:lang w:val="en-US"/>
        </w:rPr>
      </w:pPr>
    </w:p>
    <w:p w14:paraId="2C134B37" w14:textId="32C2A6D8" w:rsidR="000F238C" w:rsidRPr="00904C1B" w:rsidRDefault="000F238C" w:rsidP="000F238C">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Ocean Kayak &amp; Snorkeling Tour</w:t>
      </w:r>
      <w:bookmarkEnd w:id="1"/>
    </w:p>
    <w:p w14:paraId="7B393AB8" w14:textId="10622029" w:rsidR="000F238C" w:rsidRPr="00904C1B" w:rsidRDefault="000F238C" w:rsidP="000F238C">
      <w:pPr>
        <w:widowControl w:val="0"/>
        <w:jc w:val="both"/>
        <w:rPr>
          <w:rFonts w:ascii="Arial" w:hAnsi="Arial" w:cs="Arial"/>
          <w:b/>
          <w:noProof/>
          <w:color w:val="000000" w:themeColor="text1"/>
          <w:lang w:val="en-US"/>
        </w:rPr>
      </w:pPr>
    </w:p>
    <w:p w14:paraId="5D8E9875" w14:textId="3E69FA2D" w:rsidR="000F238C" w:rsidRPr="00904C1B" w:rsidRDefault="000F238C"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shd w:val="clear" w:color="auto" w:fill="FFFFFF"/>
          <w:lang w:val="en-US"/>
        </w:rPr>
        <w:t>The warm dazzling waters in Tamarindo bay invite you to jump in a kayak and paddle to a small tropical island where you can enjoy a guided underwater snorkeling expedition and relax on the beach. You can choose either a single or double seated quality sea kayak. Life vests and clean, well maintained snorkeling gear will be distributed. After safety instructions, you’ll hit the beach to put in your kayak as you head for an offshore tropical island paradise.</w:t>
      </w:r>
    </w:p>
    <w:p w14:paraId="427BA4D5" w14:textId="4822DB20" w:rsidR="000F238C" w:rsidRPr="00904C1B" w:rsidRDefault="00053C44" w:rsidP="000F238C">
      <w:pPr>
        <w:widowControl w:val="0"/>
        <w:jc w:val="both"/>
        <w:rPr>
          <w:rFonts w:ascii="Arial" w:hAnsi="Arial" w:cs="Arial"/>
          <w:noProof/>
          <w:color w:val="000000" w:themeColor="text1"/>
          <w:lang w:val="en-US"/>
        </w:rPr>
      </w:pPr>
      <w:r w:rsidRPr="00904C1B">
        <w:rPr>
          <w:rFonts w:ascii="Arial" w:hAnsi="Arial" w:cs="Arial"/>
          <w:noProof/>
          <w:color w:val="000000" w:themeColor="text1"/>
          <w:lang w:val="en-US" w:eastAsia="en-US"/>
        </w:rPr>
        <w:drawing>
          <wp:anchor distT="0" distB="0" distL="114300" distR="114300" simplePos="0" relativeHeight="251965952" behindDoc="0" locked="0" layoutInCell="1" allowOverlap="0" wp14:anchorId="7BB30B99" wp14:editId="3B798773">
            <wp:simplePos x="0" y="0"/>
            <wp:positionH relativeFrom="column">
              <wp:posOffset>4221769</wp:posOffset>
            </wp:positionH>
            <wp:positionV relativeFrom="page">
              <wp:posOffset>7041218</wp:posOffset>
            </wp:positionV>
            <wp:extent cx="1848485" cy="1438910"/>
            <wp:effectExtent l="38100" t="38100" r="107315" b="97790"/>
            <wp:wrapSquare wrapText="bothSides"/>
            <wp:docPr id="107374183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48485" cy="143891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p>
    <w:p w14:paraId="1C6F618A" w14:textId="70F35CBC" w:rsidR="000F238C" w:rsidRPr="00904C1B" w:rsidRDefault="000F238C" w:rsidP="000F238C">
      <w:pPr>
        <w:pStyle w:val="Textoindependiente"/>
        <w:widowControl w:val="0"/>
        <w:numPr>
          <w:ilvl w:val="0"/>
          <w:numId w:val="5"/>
        </w:numPr>
        <w:ind w:right="-136"/>
        <w:rPr>
          <w:rFonts w:ascii="Arial" w:hAnsi="Arial" w:cs="Arial"/>
          <w:noProof/>
          <w:color w:val="000000" w:themeColor="text1"/>
          <w:szCs w:val="24"/>
        </w:rPr>
      </w:pPr>
      <w:r w:rsidRPr="00904C1B">
        <w:rPr>
          <w:rFonts w:ascii="Arial" w:hAnsi="Arial" w:cs="Arial"/>
          <w:bCs/>
          <w:noProof/>
          <w:color w:val="000000" w:themeColor="text1"/>
          <w:szCs w:val="24"/>
        </w:rPr>
        <w:t>Must bring</w:t>
      </w:r>
      <w:r w:rsidRPr="00904C1B">
        <w:rPr>
          <w:rFonts w:ascii="Arial" w:hAnsi="Arial" w:cs="Arial"/>
          <w:noProof/>
          <w:color w:val="000000" w:themeColor="text1"/>
          <w:szCs w:val="24"/>
        </w:rPr>
        <w:t>: Walking shoes, shorts or light long pants, bathing suit, towel, sun screen, and hat</w:t>
      </w:r>
    </w:p>
    <w:p w14:paraId="77FD9CA8" w14:textId="52F86339" w:rsidR="000F238C" w:rsidRPr="00904C1B" w:rsidRDefault="000F238C" w:rsidP="000F238C">
      <w:pPr>
        <w:widowControl w:val="0"/>
        <w:numPr>
          <w:ilvl w:val="0"/>
          <w:numId w:val="5"/>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Kayak, paddle, bottled water and tour guide</w:t>
      </w:r>
    </w:p>
    <w:p w14:paraId="576FDBB5" w14:textId="5DA223BD"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Length of the tour:</w:t>
      </w:r>
      <w:r w:rsidRPr="00904C1B">
        <w:rPr>
          <w:rFonts w:ascii="Arial" w:hAnsi="Arial" w:cs="Arial"/>
          <w:bCs/>
          <w:noProof/>
          <w:color w:val="000000" w:themeColor="text1"/>
          <w:lang w:val="en-US"/>
        </w:rPr>
        <w:t xml:space="preserve"> 3.5 hours</w:t>
      </w:r>
    </w:p>
    <w:p w14:paraId="794C8033"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Departures: 8:00 a.m. – 2:30 p.m.</w:t>
      </w:r>
    </w:p>
    <w:p w14:paraId="06DF0F61"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8 required</w:t>
      </w:r>
    </w:p>
    <w:p w14:paraId="09B56700" w14:textId="77777777" w:rsidR="00B82DB8" w:rsidRPr="00904C1B" w:rsidRDefault="00B82DB8" w:rsidP="00B82DB8">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Transportation from The JW Marriott to Tamarindo Village is 20 minutes.</w:t>
      </w:r>
    </w:p>
    <w:p w14:paraId="434D4F9A" w14:textId="7C3D4180" w:rsidR="000F238C" w:rsidRDefault="000F238C" w:rsidP="000F238C">
      <w:pPr>
        <w:rPr>
          <w:rFonts w:ascii="Arial" w:hAnsi="Arial" w:cs="Arial"/>
          <w:noProof/>
          <w:color w:val="000000" w:themeColor="text1"/>
          <w:lang w:val="en-US"/>
        </w:rPr>
      </w:pPr>
    </w:p>
    <w:p w14:paraId="5506B466" w14:textId="7D439248" w:rsidR="00053C44" w:rsidRDefault="00053C44" w:rsidP="000F238C">
      <w:pPr>
        <w:rPr>
          <w:rFonts w:ascii="Arial" w:hAnsi="Arial" w:cs="Arial"/>
          <w:noProof/>
          <w:color w:val="000000" w:themeColor="text1"/>
          <w:lang w:val="en-US"/>
        </w:rPr>
      </w:pPr>
    </w:p>
    <w:p w14:paraId="244FBD35" w14:textId="221A6735" w:rsidR="00053C44" w:rsidRDefault="00053C44" w:rsidP="000F238C">
      <w:pPr>
        <w:rPr>
          <w:rFonts w:ascii="Arial" w:hAnsi="Arial" w:cs="Arial"/>
          <w:noProof/>
          <w:color w:val="000000" w:themeColor="text1"/>
          <w:lang w:val="en-US"/>
        </w:rPr>
      </w:pPr>
    </w:p>
    <w:p w14:paraId="69F624A2" w14:textId="77777777" w:rsidR="00053C44" w:rsidRPr="00904C1B" w:rsidRDefault="00053C44" w:rsidP="000F238C">
      <w:pPr>
        <w:rPr>
          <w:rFonts w:ascii="Arial" w:hAnsi="Arial" w:cs="Arial"/>
          <w:noProof/>
          <w:color w:val="000000" w:themeColor="text1"/>
          <w:lang w:val="en-US"/>
        </w:rPr>
      </w:pPr>
    </w:p>
    <w:p w14:paraId="07F39540" w14:textId="77777777" w:rsidR="000F238C" w:rsidRPr="00904C1B" w:rsidRDefault="000F238C" w:rsidP="000F238C">
      <w:pPr>
        <w:jc w:val="both"/>
        <w:outlineLvl w:val="1"/>
        <w:rPr>
          <w:rFonts w:ascii="Arial" w:hAnsi="Arial" w:cs="Arial"/>
          <w:b/>
          <w:bCs/>
          <w:noProof/>
          <w:color w:val="000000" w:themeColor="text1"/>
          <w:lang w:val="en-US"/>
        </w:rPr>
      </w:pPr>
    </w:p>
    <w:p w14:paraId="26B1649C" w14:textId="374C1FAF" w:rsidR="000F238C" w:rsidRPr="00904C1B" w:rsidRDefault="000F238C" w:rsidP="000F238C">
      <w:pPr>
        <w:jc w:val="both"/>
        <w:outlineLvl w:val="1"/>
        <w:rPr>
          <w:rFonts w:ascii="Arial" w:hAnsi="Arial" w:cs="Arial"/>
          <w:b/>
          <w:bCs/>
          <w:noProof/>
          <w:color w:val="000000" w:themeColor="text1"/>
          <w:lang w:val="en-US"/>
        </w:rPr>
      </w:pPr>
      <w:bookmarkStart w:id="2" w:name="_Toc513331174"/>
      <w:r w:rsidRPr="00904C1B">
        <w:rPr>
          <w:rFonts w:ascii="Arial" w:hAnsi="Arial" w:cs="Arial"/>
          <w:b/>
          <w:bCs/>
          <w:noProof/>
          <w:color w:val="000000" w:themeColor="text1"/>
          <w:lang w:val="en-US"/>
        </w:rPr>
        <w:lastRenderedPageBreak/>
        <w:t>Wave Runner tour (2 hours)</w:t>
      </w:r>
      <w:bookmarkEnd w:id="2"/>
    </w:p>
    <w:p w14:paraId="7E6D7C86" w14:textId="1FC4054A" w:rsidR="000F238C" w:rsidRPr="00904C1B" w:rsidRDefault="000F238C" w:rsidP="000F238C">
      <w:pPr>
        <w:widowControl w:val="0"/>
        <w:jc w:val="both"/>
        <w:rPr>
          <w:rFonts w:ascii="Arial" w:hAnsi="Arial" w:cs="Arial"/>
          <w:b/>
          <w:noProof/>
          <w:color w:val="000000" w:themeColor="text1"/>
          <w:lang w:val="en-US"/>
        </w:rPr>
      </w:pPr>
    </w:p>
    <w:p w14:paraId="494F284D" w14:textId="2F0B4D01" w:rsidR="000F238C" w:rsidRPr="00904C1B" w:rsidRDefault="000F238C" w:rsidP="000F238C">
      <w:pPr>
        <w:ind w:right="40"/>
        <w:jc w:val="both"/>
        <w:rPr>
          <w:rFonts w:ascii="Arial" w:eastAsia="Calibri" w:hAnsi="Arial" w:cs="Arial"/>
          <w:bCs/>
          <w:iCs/>
          <w:noProof/>
          <w:color w:val="000000" w:themeColor="text1"/>
          <w:szCs w:val="16"/>
          <w:lang w:val="en-US" w:eastAsia="en-US"/>
        </w:rPr>
      </w:pPr>
      <w:r w:rsidRPr="00904C1B">
        <w:rPr>
          <w:rFonts w:ascii="Arial" w:eastAsia="Calibri" w:hAnsi="Arial" w:cs="Arial"/>
          <w:bCs/>
          <w:iCs/>
          <w:noProof/>
          <w:color w:val="000000" w:themeColor="text1"/>
          <w:szCs w:val="16"/>
          <w:lang w:val="en-US" w:eastAsia="en-US"/>
        </w:rPr>
        <w:t>For this tour you will be provided with an automatic wave runner, safety jacket, helmet and safety instructions for an exciting tour of the Pacific coastline. The adrenaline filled ride will take approximately one hour of beautiful ocean delight. You will see the beaches of Conchal, Brasilito, Potrero, Flamingo and Sugar Beach.</w:t>
      </w:r>
    </w:p>
    <w:p w14:paraId="7CC9E31E" w14:textId="5F95F1B5" w:rsidR="000F238C" w:rsidRPr="00904C1B" w:rsidRDefault="00053C44" w:rsidP="000F238C">
      <w:pPr>
        <w:ind w:right="40"/>
        <w:jc w:val="both"/>
        <w:rPr>
          <w:rFonts w:ascii="Arial" w:eastAsia="Calibri" w:hAnsi="Arial" w:cs="Arial"/>
          <w:bCs/>
          <w:iCs/>
          <w:noProof/>
          <w:color w:val="000000" w:themeColor="text1"/>
          <w:szCs w:val="16"/>
          <w:lang w:val="en-US" w:eastAsia="en-US"/>
        </w:rPr>
      </w:pPr>
      <w:r w:rsidRPr="00904C1B">
        <w:rPr>
          <w:rFonts w:ascii="Arial" w:hAnsi="Arial" w:cs="Arial"/>
          <w:b/>
          <w:noProof/>
          <w:color w:val="000000" w:themeColor="text1"/>
          <w:lang w:val="en-US" w:eastAsia="en-US"/>
        </w:rPr>
        <w:drawing>
          <wp:anchor distT="0" distB="0" distL="114935" distR="114935" simplePos="0" relativeHeight="251966976" behindDoc="0" locked="0" layoutInCell="1" allowOverlap="0" wp14:anchorId="4C8975D6" wp14:editId="3B9B071C">
            <wp:simplePos x="0" y="0"/>
            <wp:positionH relativeFrom="column">
              <wp:posOffset>4248809</wp:posOffset>
            </wp:positionH>
            <wp:positionV relativeFrom="page">
              <wp:posOffset>1690338</wp:posOffset>
            </wp:positionV>
            <wp:extent cx="1932940" cy="1143000"/>
            <wp:effectExtent l="25400" t="25400" r="86360" b="88900"/>
            <wp:wrapSquare wrapText="bothSides"/>
            <wp:docPr id="1073741837" name="Picture 1073741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
                    <pic:cNvPicPr preferRelativeResize="0">
                      <a:picLocks noChangeAspect="1" noChangeArrowheads="1"/>
                    </pic:cNvPicPr>
                  </pic:nvPicPr>
                  <pic:blipFill>
                    <a:blip r:embed="rId22"/>
                    <a:srcRect/>
                    <a:stretch>
                      <a:fillRect/>
                    </a:stretch>
                  </pic:blipFill>
                  <pic:spPr bwMode="auto">
                    <a:xfrm>
                      <a:off x="0" y="0"/>
                      <a:ext cx="1932940" cy="1143000"/>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1AEB3C" w14:textId="3BF161CE" w:rsidR="000F238C" w:rsidRPr="00904C1B" w:rsidRDefault="000F238C" w:rsidP="000F238C">
      <w:pPr>
        <w:ind w:right="40"/>
        <w:jc w:val="both"/>
        <w:rPr>
          <w:rFonts w:ascii="Arial" w:eastAsia="Calibri" w:hAnsi="Arial" w:cs="Arial"/>
          <w:bCs/>
          <w:iCs/>
          <w:noProof/>
          <w:color w:val="000000" w:themeColor="text1"/>
          <w:szCs w:val="16"/>
          <w:lang w:val="en-US" w:eastAsia="en-US"/>
        </w:rPr>
      </w:pPr>
      <w:r w:rsidRPr="00904C1B">
        <w:rPr>
          <w:rFonts w:ascii="Arial" w:eastAsia="Calibri" w:hAnsi="Arial" w:cs="Arial"/>
          <w:noProof/>
          <w:color w:val="000000" w:themeColor="text1"/>
          <w:szCs w:val="16"/>
          <w:lang w:val="en-US" w:eastAsia="en-US"/>
        </w:rPr>
        <w:t>We recommend that drivers of the wave runner have experience driving semi-automatic jet ski</w:t>
      </w:r>
      <w:r w:rsidRPr="00904C1B">
        <w:rPr>
          <w:rFonts w:ascii="Arial" w:eastAsia="Calibri" w:hAnsi="Arial" w:cs="Arial"/>
          <w:bCs/>
          <w:iCs/>
          <w:noProof/>
          <w:color w:val="000000" w:themeColor="text1"/>
          <w:szCs w:val="16"/>
          <w:lang w:val="en-US" w:eastAsia="en-US"/>
        </w:rPr>
        <w:t>.</w:t>
      </w:r>
    </w:p>
    <w:p w14:paraId="6BBF4804" w14:textId="77777777" w:rsidR="000F238C" w:rsidRPr="00904C1B" w:rsidRDefault="000F238C" w:rsidP="000F238C">
      <w:pPr>
        <w:widowControl w:val="0"/>
        <w:jc w:val="both"/>
        <w:rPr>
          <w:rFonts w:ascii="Arial" w:hAnsi="Arial" w:cs="Arial"/>
          <w:b/>
          <w:noProof/>
          <w:color w:val="000000" w:themeColor="text1"/>
          <w:lang w:val="en-US"/>
        </w:rPr>
      </w:pPr>
    </w:p>
    <w:p w14:paraId="243ABEE3" w14:textId="77777777" w:rsidR="000F238C" w:rsidRPr="00904C1B" w:rsidRDefault="000F238C" w:rsidP="000F238C">
      <w:pPr>
        <w:pStyle w:val="Textoindependiente"/>
        <w:widowControl w:val="0"/>
        <w:numPr>
          <w:ilvl w:val="0"/>
          <w:numId w:val="5"/>
        </w:numPr>
        <w:ind w:right="-136"/>
        <w:rPr>
          <w:rFonts w:ascii="Arial" w:hAnsi="Arial" w:cs="Arial"/>
          <w:noProof/>
          <w:color w:val="000000" w:themeColor="text1"/>
          <w:szCs w:val="24"/>
        </w:rPr>
      </w:pPr>
      <w:r w:rsidRPr="00904C1B">
        <w:rPr>
          <w:rFonts w:ascii="Arial" w:hAnsi="Arial" w:cs="Arial"/>
          <w:bCs/>
          <w:noProof/>
          <w:color w:val="000000" w:themeColor="text1"/>
          <w:szCs w:val="24"/>
        </w:rPr>
        <w:t>Must bring</w:t>
      </w:r>
      <w:r w:rsidRPr="00904C1B">
        <w:rPr>
          <w:rFonts w:ascii="Arial" w:hAnsi="Arial" w:cs="Arial"/>
          <w:noProof/>
          <w:color w:val="000000" w:themeColor="text1"/>
          <w:szCs w:val="24"/>
        </w:rPr>
        <w:t>: bathing suit, towel, sun screen and hat.</w:t>
      </w:r>
    </w:p>
    <w:p w14:paraId="7CB9C0A2" w14:textId="59AD5B4D" w:rsidR="000F238C" w:rsidRPr="00904C1B" w:rsidRDefault="000F238C" w:rsidP="000F238C">
      <w:pPr>
        <w:widowControl w:val="0"/>
        <w:numPr>
          <w:ilvl w:val="0"/>
          <w:numId w:val="5"/>
        </w:numPr>
        <w:ind w:right="-136"/>
        <w:jc w:val="both"/>
        <w:rPr>
          <w:rFonts w:ascii="Arial" w:hAnsi="Arial" w:cs="Arial"/>
          <w:noProof/>
          <w:color w:val="000000" w:themeColor="text1"/>
          <w:lang w:val="en-US"/>
        </w:rPr>
      </w:pPr>
      <w:r w:rsidRPr="00904C1B">
        <w:rPr>
          <w:rFonts w:ascii="Arial" w:hAnsi="Arial" w:cs="Arial"/>
          <w:noProof/>
          <w:color w:val="000000" w:themeColor="text1"/>
          <w:lang w:val="en-US"/>
        </w:rPr>
        <w:t>Includes: Wave Runner, life jacket and guide</w:t>
      </w:r>
    </w:p>
    <w:p w14:paraId="7D201390" w14:textId="77777777" w:rsidR="000F238C" w:rsidRPr="00904C1B" w:rsidRDefault="000F238C" w:rsidP="000F238C">
      <w:pPr>
        <w:widowControl w:val="0"/>
        <w:numPr>
          <w:ilvl w:val="0"/>
          <w:numId w:val="5"/>
        </w:numPr>
        <w:ind w:right="-136"/>
        <w:jc w:val="both"/>
        <w:rPr>
          <w:rFonts w:ascii="Arial" w:hAnsi="Arial" w:cs="Arial"/>
          <w:bCs/>
          <w:noProof/>
          <w:color w:val="000000" w:themeColor="text1"/>
          <w:lang w:val="en-US"/>
        </w:rPr>
      </w:pPr>
      <w:r w:rsidRPr="00904C1B">
        <w:rPr>
          <w:rFonts w:ascii="Arial" w:hAnsi="Arial" w:cs="Arial"/>
          <w:noProof/>
          <w:color w:val="000000" w:themeColor="text1"/>
          <w:lang w:val="en-US"/>
        </w:rPr>
        <w:t>Length of the tour:</w:t>
      </w:r>
      <w:r w:rsidRPr="00904C1B">
        <w:rPr>
          <w:rFonts w:ascii="Arial" w:hAnsi="Arial" w:cs="Arial"/>
          <w:bCs/>
          <w:noProof/>
          <w:color w:val="000000" w:themeColor="text1"/>
          <w:lang w:val="en-US"/>
        </w:rPr>
        <w:t xml:space="preserve"> 2 hours</w:t>
      </w:r>
    </w:p>
    <w:p w14:paraId="529B804F"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Departures: 8:00 a.m. – 2:30 p.m.</w:t>
      </w:r>
    </w:p>
    <w:p w14:paraId="3296406D" w14:textId="77777777" w:rsidR="000F238C" w:rsidRPr="00904C1B" w:rsidRDefault="000F238C" w:rsidP="000F238C">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Minimum required</w:t>
      </w:r>
    </w:p>
    <w:p w14:paraId="4807A525" w14:textId="4D2744E5" w:rsidR="00B82DB8" w:rsidRPr="00904C1B" w:rsidRDefault="00B82DB8" w:rsidP="00B82DB8">
      <w:pPr>
        <w:widowControl w:val="0"/>
        <w:numPr>
          <w:ilvl w:val="0"/>
          <w:numId w:val="5"/>
        </w:numPr>
        <w:jc w:val="both"/>
        <w:rPr>
          <w:rFonts w:ascii="Arial" w:hAnsi="Arial" w:cs="Arial"/>
          <w:noProof/>
          <w:color w:val="000000" w:themeColor="text1"/>
          <w:lang w:val="en-US"/>
        </w:rPr>
      </w:pPr>
      <w:r w:rsidRPr="00904C1B">
        <w:rPr>
          <w:rFonts w:ascii="Arial" w:hAnsi="Arial" w:cs="Arial"/>
          <w:noProof/>
          <w:color w:val="000000" w:themeColor="text1"/>
          <w:lang w:val="en-US"/>
        </w:rPr>
        <w:t>Transportation from The JW Marriott to Tamarindo Village is 20 minutes.</w:t>
      </w:r>
    </w:p>
    <w:p w14:paraId="49325463" w14:textId="1455D6EB" w:rsidR="000F238C" w:rsidRPr="00904C1B" w:rsidRDefault="000F238C" w:rsidP="000F238C">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br w:type="page"/>
      </w:r>
    </w:p>
    <w:p w14:paraId="2ADC3C0C" w14:textId="77777777" w:rsidR="000F238C" w:rsidRPr="00904C1B" w:rsidRDefault="000F238C" w:rsidP="000F238C">
      <w:pPr>
        <w:rPr>
          <w:rFonts w:ascii="Arial" w:hAnsi="Arial" w:cs="Arial"/>
          <w:b/>
          <w:iCs/>
          <w:noProof/>
          <w:color w:val="000000" w:themeColor="text1"/>
          <w:sz w:val="48"/>
          <w:szCs w:val="48"/>
          <w:lang w:val="en-US" w:eastAsia="en-US"/>
        </w:rPr>
      </w:pPr>
    </w:p>
    <w:p w14:paraId="5DF86948" w14:textId="77777777" w:rsidR="000F238C" w:rsidRPr="00904C1B" w:rsidRDefault="000F238C" w:rsidP="000F238C">
      <w:pPr>
        <w:rPr>
          <w:rFonts w:ascii="Arial" w:hAnsi="Arial" w:cs="Arial"/>
          <w:b/>
          <w:iCs/>
          <w:noProof/>
          <w:color w:val="000000" w:themeColor="text1"/>
          <w:sz w:val="48"/>
          <w:szCs w:val="48"/>
          <w:lang w:val="en-US" w:eastAsia="en-US"/>
        </w:rPr>
      </w:pPr>
    </w:p>
    <w:p w14:paraId="1DEBCF97" w14:textId="77777777" w:rsidR="000F238C" w:rsidRPr="00904C1B" w:rsidRDefault="000F238C" w:rsidP="000F238C">
      <w:pPr>
        <w:rPr>
          <w:rFonts w:ascii="Arial" w:hAnsi="Arial" w:cs="Arial"/>
          <w:b/>
          <w:iCs/>
          <w:noProof/>
          <w:color w:val="000000" w:themeColor="text1"/>
          <w:sz w:val="48"/>
          <w:szCs w:val="48"/>
          <w:lang w:val="en-US" w:eastAsia="en-US"/>
        </w:rPr>
      </w:pPr>
    </w:p>
    <w:p w14:paraId="7A87A4ED" w14:textId="77777777" w:rsidR="000F238C" w:rsidRPr="00904C1B" w:rsidRDefault="000F238C" w:rsidP="000F238C">
      <w:pPr>
        <w:rPr>
          <w:rFonts w:ascii="Arial" w:hAnsi="Arial" w:cs="Arial"/>
          <w:b/>
          <w:iCs/>
          <w:noProof/>
          <w:color w:val="000000" w:themeColor="text1"/>
          <w:sz w:val="48"/>
          <w:szCs w:val="48"/>
          <w:lang w:val="en-US" w:eastAsia="en-US"/>
        </w:rPr>
      </w:pPr>
    </w:p>
    <w:p w14:paraId="40CF0678" w14:textId="77777777" w:rsidR="000F238C" w:rsidRPr="00904C1B" w:rsidRDefault="000F238C" w:rsidP="000F238C">
      <w:pPr>
        <w:rPr>
          <w:rFonts w:ascii="Arial" w:hAnsi="Arial" w:cs="Arial"/>
          <w:b/>
          <w:iCs/>
          <w:noProof/>
          <w:color w:val="000000" w:themeColor="text1"/>
          <w:sz w:val="48"/>
          <w:szCs w:val="48"/>
          <w:lang w:val="en-US" w:eastAsia="en-US"/>
        </w:rPr>
      </w:pPr>
    </w:p>
    <w:p w14:paraId="6137F27F" w14:textId="77777777" w:rsidR="000F238C" w:rsidRPr="00904C1B" w:rsidRDefault="000F238C" w:rsidP="000F238C">
      <w:pPr>
        <w:rPr>
          <w:rFonts w:ascii="Arial" w:hAnsi="Arial" w:cs="Arial"/>
          <w:b/>
          <w:iCs/>
          <w:noProof/>
          <w:color w:val="000000" w:themeColor="text1"/>
          <w:sz w:val="48"/>
          <w:szCs w:val="48"/>
          <w:lang w:val="en-US" w:eastAsia="en-US"/>
        </w:rPr>
      </w:pPr>
    </w:p>
    <w:p w14:paraId="3A5EE839" w14:textId="77777777" w:rsidR="000F238C" w:rsidRPr="00904C1B" w:rsidRDefault="000F238C" w:rsidP="000F238C">
      <w:pPr>
        <w:rPr>
          <w:rFonts w:ascii="Arial" w:hAnsi="Arial" w:cs="Arial"/>
          <w:b/>
          <w:iCs/>
          <w:noProof/>
          <w:color w:val="000000" w:themeColor="text1"/>
          <w:sz w:val="48"/>
          <w:szCs w:val="48"/>
          <w:lang w:val="en-US" w:eastAsia="en-US"/>
        </w:rPr>
      </w:pPr>
    </w:p>
    <w:p w14:paraId="65FFB6BC" w14:textId="77777777" w:rsidR="000F238C" w:rsidRPr="00904C1B" w:rsidRDefault="000F238C" w:rsidP="000F238C">
      <w:pPr>
        <w:rPr>
          <w:rFonts w:ascii="Arial" w:hAnsi="Arial" w:cs="Arial"/>
          <w:b/>
          <w:iCs/>
          <w:noProof/>
          <w:color w:val="000000" w:themeColor="text1"/>
          <w:sz w:val="48"/>
          <w:szCs w:val="48"/>
          <w:lang w:val="en-US" w:eastAsia="en-US"/>
        </w:rPr>
      </w:pPr>
    </w:p>
    <w:p w14:paraId="1E1236F2" w14:textId="77777777" w:rsidR="000F238C" w:rsidRPr="00904C1B" w:rsidRDefault="000F238C" w:rsidP="000F238C">
      <w:pPr>
        <w:rPr>
          <w:rFonts w:ascii="Arial" w:hAnsi="Arial" w:cs="Arial"/>
          <w:b/>
          <w:iCs/>
          <w:noProof/>
          <w:color w:val="000000" w:themeColor="text1"/>
          <w:sz w:val="48"/>
          <w:szCs w:val="48"/>
          <w:lang w:val="en-US" w:eastAsia="en-US"/>
        </w:rPr>
      </w:pPr>
    </w:p>
    <w:p w14:paraId="3BD2A3ED" w14:textId="77777777" w:rsidR="000F238C" w:rsidRPr="00904C1B" w:rsidRDefault="000F238C" w:rsidP="000F238C">
      <w:pPr>
        <w:rPr>
          <w:rFonts w:ascii="Arial" w:hAnsi="Arial" w:cs="Arial"/>
          <w:b/>
          <w:iCs/>
          <w:noProof/>
          <w:color w:val="000000" w:themeColor="text1"/>
          <w:sz w:val="48"/>
          <w:szCs w:val="48"/>
          <w:lang w:val="en-US" w:eastAsia="en-US"/>
        </w:rPr>
      </w:pPr>
    </w:p>
    <w:p w14:paraId="1AE795EA" w14:textId="77777777" w:rsidR="000F238C" w:rsidRPr="00904C1B" w:rsidRDefault="000F238C" w:rsidP="000F238C">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Activities &amp; Tours</w:t>
      </w:r>
    </w:p>
    <w:p w14:paraId="416EEB2E" w14:textId="77777777" w:rsidR="000F238C" w:rsidRPr="00904C1B" w:rsidRDefault="000F238C" w:rsidP="000F238C">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Full Day</w:t>
      </w:r>
    </w:p>
    <w:p w14:paraId="57410DE4" w14:textId="77777777" w:rsidR="000F238C" w:rsidRPr="00904C1B" w:rsidRDefault="000F238C" w:rsidP="000F238C">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lang w:val="en-US" w:eastAsia="en-US"/>
        </w:rPr>
        <w:drawing>
          <wp:anchor distT="0" distB="0" distL="114300" distR="114300" simplePos="0" relativeHeight="251968000" behindDoc="1" locked="0" layoutInCell="1" allowOverlap="0" wp14:anchorId="05F76709" wp14:editId="7F386E3A">
            <wp:simplePos x="0" y="0"/>
            <wp:positionH relativeFrom="column">
              <wp:posOffset>-837777</wp:posOffset>
            </wp:positionH>
            <wp:positionV relativeFrom="page">
              <wp:posOffset>7552902</wp:posOffset>
            </wp:positionV>
            <wp:extent cx="7738110" cy="215900"/>
            <wp:effectExtent l="0" t="0" r="0" b="0"/>
            <wp:wrapTight wrapText="bothSides">
              <wp:wrapPolygon edited="0">
                <wp:start x="0" y="0"/>
                <wp:lineTo x="0" y="20329"/>
                <wp:lineTo x="21554" y="20329"/>
                <wp:lineTo x="21554" y="0"/>
                <wp:lineTo x="0" y="0"/>
              </wp:wrapPolygon>
            </wp:wrapTight>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738110" cy="215900"/>
                    </a:xfrm>
                    <a:prstGeom prst="rect">
                      <a:avLst/>
                    </a:prstGeom>
                  </pic:spPr>
                </pic:pic>
              </a:graphicData>
            </a:graphic>
            <wp14:sizeRelH relativeFrom="margin">
              <wp14:pctWidth>0</wp14:pctWidth>
            </wp14:sizeRelH>
            <wp14:sizeRelV relativeFrom="margin">
              <wp14:pctHeight>0</wp14:pctHeight>
            </wp14:sizeRelV>
          </wp:anchor>
        </w:drawing>
      </w:r>
      <w:r w:rsidRPr="00904C1B">
        <w:rPr>
          <w:rFonts w:ascii="Arial" w:hAnsi="Arial" w:cs="Arial"/>
          <w:b/>
          <w:iCs/>
          <w:noProof/>
          <w:color w:val="000000" w:themeColor="text1"/>
          <w:sz w:val="48"/>
          <w:szCs w:val="48"/>
          <w:lang w:val="en-US" w:eastAsia="en-US"/>
        </w:rPr>
        <w:br w:type="page"/>
      </w:r>
    </w:p>
    <w:p w14:paraId="75BEB6EC" w14:textId="265E64F7" w:rsidR="000F238C" w:rsidRPr="00904C1B" w:rsidRDefault="000F238C" w:rsidP="000F238C">
      <w:pPr>
        <w:ind w:right="-136"/>
        <w:jc w:val="both"/>
        <w:rPr>
          <w:rFonts w:ascii="Arial" w:hAnsi="Arial" w:cs="Arial"/>
          <w:b/>
          <w:noProof/>
          <w:color w:val="000000" w:themeColor="text1"/>
          <w:lang w:val="en-US" w:eastAsia="en-US"/>
        </w:rPr>
      </w:pPr>
      <w:r w:rsidRPr="00904C1B">
        <w:rPr>
          <w:rFonts w:ascii="Arial" w:hAnsi="Arial" w:cs="Arial"/>
          <w:b/>
          <w:noProof/>
          <w:color w:val="000000" w:themeColor="text1"/>
          <w:lang w:val="en-US" w:eastAsia="en-US"/>
        </w:rPr>
        <w:lastRenderedPageBreak/>
        <w:t>Jungle Boat Safari</w:t>
      </w:r>
      <w:r w:rsidR="00B82DB8" w:rsidRPr="00904C1B">
        <w:rPr>
          <w:rFonts w:ascii="Arial" w:hAnsi="Arial" w:cs="Arial"/>
          <w:b/>
          <w:noProof/>
          <w:color w:val="000000" w:themeColor="text1"/>
          <w:lang w:val="en-US" w:eastAsia="en-US"/>
        </w:rPr>
        <w:t xml:space="preserve"> at</w:t>
      </w:r>
      <w:r w:rsidRPr="00904C1B">
        <w:rPr>
          <w:rFonts w:ascii="Arial" w:hAnsi="Arial" w:cs="Arial"/>
          <w:b/>
          <w:noProof/>
          <w:color w:val="000000" w:themeColor="text1"/>
          <w:lang w:val="en-US" w:eastAsia="en-US"/>
        </w:rPr>
        <w:t xml:space="preserve"> Palo Verde National Park </w:t>
      </w:r>
      <w:r w:rsidR="00B82DB8" w:rsidRPr="00904C1B">
        <w:rPr>
          <w:rFonts w:ascii="Arial" w:hAnsi="Arial" w:cs="Arial"/>
          <w:b/>
          <w:noProof/>
          <w:color w:val="000000" w:themeColor="text1"/>
          <w:lang w:val="en-US" w:eastAsia="en-US"/>
        </w:rPr>
        <w:t>&amp;</w:t>
      </w:r>
      <w:r w:rsidRPr="00904C1B">
        <w:rPr>
          <w:rFonts w:ascii="Arial" w:hAnsi="Arial" w:cs="Arial"/>
          <w:b/>
          <w:noProof/>
          <w:color w:val="000000" w:themeColor="text1"/>
          <w:lang w:val="en-US" w:eastAsia="en-US"/>
        </w:rPr>
        <w:t xml:space="preserve"> Hacienda El Viejo.</w:t>
      </w:r>
    </w:p>
    <w:p w14:paraId="307C666F" w14:textId="77777777" w:rsidR="000F238C" w:rsidRPr="00904C1B" w:rsidRDefault="000F238C" w:rsidP="000F238C">
      <w:pPr>
        <w:jc w:val="both"/>
        <w:rPr>
          <w:rFonts w:ascii="Arial" w:hAnsi="Arial" w:cs="Arial"/>
          <w:noProof/>
          <w:color w:val="000000" w:themeColor="text1"/>
          <w:lang w:val="en-US" w:eastAsia="en-US"/>
        </w:rPr>
      </w:pPr>
    </w:p>
    <w:p w14:paraId="2F727CFA"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drawing>
          <wp:anchor distT="0" distB="0" distL="114300" distR="114300" simplePos="0" relativeHeight="251953664" behindDoc="0" locked="0" layoutInCell="1" allowOverlap="1" wp14:anchorId="32E99C7C" wp14:editId="47250CCD">
            <wp:simplePos x="0" y="0"/>
            <wp:positionH relativeFrom="column">
              <wp:posOffset>4376420</wp:posOffset>
            </wp:positionH>
            <wp:positionV relativeFrom="paragraph">
              <wp:posOffset>37042</wp:posOffset>
            </wp:positionV>
            <wp:extent cx="1969135" cy="1505585"/>
            <wp:effectExtent l="0" t="0" r="0" b="5715"/>
            <wp:wrapSquare wrapText="bothSides"/>
            <wp:docPr id="10737418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69135" cy="1505585"/>
                    </a:xfrm>
                    <a:prstGeom prst="rect">
                      <a:avLst/>
                    </a:prstGeom>
                    <a:noFill/>
                  </pic:spPr>
                </pic:pic>
              </a:graphicData>
            </a:graphic>
            <wp14:sizeRelH relativeFrom="page">
              <wp14:pctWidth>0</wp14:pctWidth>
            </wp14:sizeRelH>
            <wp14:sizeRelV relativeFrom="page">
              <wp14:pctHeight>0</wp14:pctHeight>
            </wp14:sizeRelV>
          </wp:anchor>
        </w:drawing>
      </w:r>
      <w:r w:rsidRPr="00904C1B">
        <w:rPr>
          <w:rFonts w:ascii="Arial" w:hAnsi="Arial" w:cs="Arial"/>
          <w:noProof/>
          <w:color w:val="000000" w:themeColor="text1"/>
          <w:lang w:val="en-US" w:eastAsia="en-US"/>
        </w:rPr>
        <w:t>Palo Verde National Park is set on the Tempisque River basin. It provides shelter for a great variety of bird species. The boat ride on the Tempisque River is one of the best bird watching tours in the country. As you cruise along the river, you will spot a fabulous array of wild birds and a myriad of creatures, such as howler monkeys, green iguanas and coatis. The park comprises 14,100 acres of tropical dry forest, protecting a wide variety of wildlife, lakes, grasslands, and woodlands. It’s a bird watcher’s paradise!</w:t>
      </w:r>
    </w:p>
    <w:p w14:paraId="563155B1" w14:textId="77777777" w:rsidR="000F238C" w:rsidRPr="00904C1B" w:rsidRDefault="000F238C" w:rsidP="000F238C">
      <w:pPr>
        <w:jc w:val="both"/>
        <w:rPr>
          <w:rFonts w:ascii="Arial" w:hAnsi="Arial" w:cs="Arial"/>
          <w:noProof/>
          <w:color w:val="000000" w:themeColor="text1"/>
          <w:lang w:val="en-US" w:eastAsia="en-US"/>
        </w:rPr>
      </w:pPr>
    </w:p>
    <w:p w14:paraId="3DB13D18"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drawing>
          <wp:anchor distT="0" distB="0" distL="114300" distR="114300" simplePos="0" relativeHeight="251954688" behindDoc="0" locked="0" layoutInCell="1" allowOverlap="1" wp14:anchorId="7368E072" wp14:editId="19777CAA">
            <wp:simplePos x="0" y="0"/>
            <wp:positionH relativeFrom="column">
              <wp:posOffset>4376420</wp:posOffset>
            </wp:positionH>
            <wp:positionV relativeFrom="paragraph">
              <wp:posOffset>32808</wp:posOffset>
            </wp:positionV>
            <wp:extent cx="1969135" cy="1511935"/>
            <wp:effectExtent l="0" t="0" r="0" b="0"/>
            <wp:wrapSquare wrapText="bothSides"/>
            <wp:docPr id="10737418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69135" cy="1511935"/>
                    </a:xfrm>
                    <a:prstGeom prst="rect">
                      <a:avLst/>
                    </a:prstGeom>
                    <a:noFill/>
                  </pic:spPr>
                </pic:pic>
              </a:graphicData>
            </a:graphic>
            <wp14:sizeRelH relativeFrom="page">
              <wp14:pctWidth>0</wp14:pctWidth>
            </wp14:sizeRelH>
            <wp14:sizeRelV relativeFrom="page">
              <wp14:pctHeight>0</wp14:pctHeight>
            </wp14:sizeRelV>
          </wp:anchor>
        </w:drawing>
      </w:r>
      <w:r w:rsidRPr="00904C1B">
        <w:rPr>
          <w:rFonts w:ascii="Arial" w:hAnsi="Arial" w:cs="Arial"/>
          <w:noProof/>
          <w:color w:val="000000" w:themeColor="text1"/>
          <w:lang w:val="en-US" w:eastAsia="en-US"/>
        </w:rPr>
        <w:t>For lunch, you will then be taken to an early 1900’s historic landmark and Hacienda, named El Viejo. Surrounded by sugar cane plantations in the town of Filadelfia, you will enjoy a very traditional and delicious meal.</w:t>
      </w:r>
    </w:p>
    <w:p w14:paraId="53819ABC" w14:textId="77777777" w:rsidR="000F238C" w:rsidRPr="00904C1B" w:rsidRDefault="000F238C" w:rsidP="000F238C">
      <w:pPr>
        <w:jc w:val="both"/>
        <w:rPr>
          <w:rFonts w:ascii="Arial" w:hAnsi="Arial" w:cs="Arial"/>
          <w:noProof/>
          <w:color w:val="000000" w:themeColor="text1"/>
          <w:lang w:val="en-US" w:eastAsia="en-US"/>
        </w:rPr>
      </w:pPr>
    </w:p>
    <w:p w14:paraId="2E19F00C" w14:textId="77777777" w:rsidR="000F238C" w:rsidRPr="00904C1B" w:rsidRDefault="000F238C" w:rsidP="000F238C">
      <w:pPr>
        <w:numPr>
          <w:ilvl w:val="0"/>
          <w:numId w:val="6"/>
        </w:numPr>
        <w:ind w:right="-136"/>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Must bring</w:t>
      </w:r>
      <w:r w:rsidRPr="00904C1B">
        <w:rPr>
          <w:rFonts w:ascii="Arial" w:hAnsi="Arial" w:cs="Arial"/>
          <w:noProof/>
          <w:color w:val="000000" w:themeColor="text1"/>
          <w:szCs w:val="20"/>
          <w:lang w:val="en-US" w:eastAsia="en-US"/>
        </w:rPr>
        <w:t>: shorts, t-shirt, camera, binoculars and walking shoes.</w:t>
      </w:r>
    </w:p>
    <w:p w14:paraId="341AB65B" w14:textId="77777777" w:rsidR="000F238C" w:rsidRPr="00904C1B" w:rsidRDefault="000F238C" w:rsidP="000F238C">
      <w:pPr>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 xml:space="preserve">Includes: transportation, boat excursion, naturalist tour guide &amp; lunch.  </w:t>
      </w:r>
    </w:p>
    <w:p w14:paraId="7FD28B29" w14:textId="77777777" w:rsidR="000F238C" w:rsidRPr="00904C1B" w:rsidRDefault="000F238C" w:rsidP="000F238C">
      <w:pPr>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szCs w:val="20"/>
          <w:lang w:val="en-US" w:eastAsia="en-US"/>
        </w:rPr>
        <w:t xml:space="preserve">Length of the tour: </w:t>
      </w:r>
      <w:r w:rsidRPr="00904C1B">
        <w:rPr>
          <w:rFonts w:ascii="Arial" w:hAnsi="Arial" w:cs="Arial"/>
          <w:bCs/>
          <w:noProof/>
          <w:color w:val="000000" w:themeColor="text1"/>
          <w:szCs w:val="20"/>
          <w:lang w:val="en-US" w:eastAsia="en-US"/>
        </w:rPr>
        <w:t xml:space="preserve">approximately 7 hours. </w:t>
      </w:r>
    </w:p>
    <w:p w14:paraId="4B319662" w14:textId="77777777"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Departure: 8:00 a.m.</w:t>
      </w:r>
    </w:p>
    <w:p w14:paraId="48631C6C" w14:textId="77777777" w:rsidR="000F238C" w:rsidRPr="00904C1B" w:rsidRDefault="000F238C" w:rsidP="000F238C">
      <w:pPr>
        <w:jc w:val="both"/>
        <w:rPr>
          <w:rFonts w:ascii="Arial" w:hAnsi="Arial" w:cs="Arial"/>
          <w:noProof/>
          <w:color w:val="000000" w:themeColor="text1"/>
          <w:lang w:val="en-US"/>
        </w:rPr>
      </w:pPr>
    </w:p>
    <w:p w14:paraId="1665AD61" w14:textId="77777777" w:rsidR="000F238C" w:rsidRPr="00904C1B" w:rsidRDefault="000F238C" w:rsidP="000F238C">
      <w:pPr>
        <w:widowControl w:val="0"/>
        <w:jc w:val="both"/>
        <w:rPr>
          <w:rFonts w:ascii="Arial" w:hAnsi="Arial" w:cs="Arial"/>
          <w:b/>
          <w:noProof/>
          <w:color w:val="000000" w:themeColor="text1"/>
          <w:lang w:val="en-US"/>
        </w:rPr>
      </w:pPr>
    </w:p>
    <w:p w14:paraId="55B92DEA" w14:textId="0980A554" w:rsidR="000F238C" w:rsidRPr="00904C1B" w:rsidRDefault="000F238C" w:rsidP="000F238C">
      <w:pPr>
        <w:widowControl w:val="0"/>
        <w:jc w:val="both"/>
        <w:rPr>
          <w:rFonts w:ascii="Arial" w:hAnsi="Arial" w:cs="Arial"/>
          <w:b/>
          <w:noProof/>
          <w:color w:val="000000" w:themeColor="text1"/>
          <w:lang w:val="en-US"/>
        </w:rPr>
      </w:pPr>
      <w:r w:rsidRPr="00904C1B">
        <w:rPr>
          <w:rFonts w:ascii="Arial" w:hAnsi="Arial" w:cs="Arial"/>
          <w:b/>
          <w:noProof/>
          <w:color w:val="000000" w:themeColor="text1"/>
          <w:lang w:val="en-US"/>
        </w:rPr>
        <w:t xml:space="preserve">Tenorio River White Water Rafting (Class III &amp; IV) </w:t>
      </w:r>
    </w:p>
    <w:p w14:paraId="3C235561" w14:textId="717AC226" w:rsidR="000F238C" w:rsidRPr="00904C1B" w:rsidRDefault="000F238C" w:rsidP="000F238C">
      <w:pPr>
        <w:widowControl w:val="0"/>
        <w:jc w:val="both"/>
        <w:rPr>
          <w:rFonts w:ascii="Arial" w:hAnsi="Arial" w:cs="Arial"/>
          <w:b/>
          <w:noProof/>
          <w:color w:val="000000" w:themeColor="text1"/>
          <w:lang w:val="en-US"/>
        </w:rPr>
      </w:pPr>
    </w:p>
    <w:p w14:paraId="328F4F3E" w14:textId="5A65B090" w:rsidR="000F238C" w:rsidRPr="00904C1B" w:rsidRDefault="00053C44"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drawing>
          <wp:anchor distT="0" distB="0" distL="114935" distR="114935" simplePos="0" relativeHeight="251962880" behindDoc="0" locked="0" layoutInCell="1" allowOverlap="0" wp14:anchorId="56E548DA" wp14:editId="4BEA39B5">
            <wp:simplePos x="0" y="0"/>
            <wp:positionH relativeFrom="column">
              <wp:posOffset>4391837</wp:posOffset>
            </wp:positionH>
            <wp:positionV relativeFrom="page">
              <wp:posOffset>1179910</wp:posOffset>
            </wp:positionV>
            <wp:extent cx="2055495" cy="1296035"/>
            <wp:effectExtent l="25400" t="25400" r="90805" b="88265"/>
            <wp:wrapTight wrapText="bothSides">
              <wp:wrapPolygon edited="0">
                <wp:start x="0" y="-423"/>
                <wp:lineTo x="-267" y="-212"/>
                <wp:lineTo x="-267" y="22013"/>
                <wp:lineTo x="0" y="22859"/>
                <wp:lineTo x="22154" y="22859"/>
                <wp:lineTo x="22421" y="20108"/>
                <wp:lineTo x="22421" y="3175"/>
                <wp:lineTo x="22020" y="0"/>
                <wp:lineTo x="22020" y="-423"/>
                <wp:lineTo x="0" y="-423"/>
              </wp:wrapPolygon>
            </wp:wrapTight>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55495" cy="1296035"/>
                    </a:xfrm>
                    <a:prstGeom prst="rect">
                      <a:avLst/>
                    </a:prstGeom>
                    <a:noFill/>
                    <a:ln w="9525">
                      <a:noFill/>
                      <a:miter lim="800000"/>
                      <a:headEnd/>
                      <a:tailEnd/>
                    </a:ln>
                    <a:effectLst>
                      <a:outerShdw blurRad="50800" dist="38100" dir="2700000" algn="tl" rotWithShape="0">
                        <a:srgbClr val="000000">
                          <a:alpha val="43000"/>
                        </a:srgbClr>
                      </a:outerShdw>
                    </a:effectLst>
                  </pic:spPr>
                </pic:pic>
              </a:graphicData>
            </a:graphic>
          </wp:anchor>
        </w:drawing>
      </w:r>
      <w:r w:rsidR="000F238C" w:rsidRPr="00904C1B">
        <w:rPr>
          <w:rFonts w:ascii="Arial" w:hAnsi="Arial" w:cs="Arial"/>
          <w:noProof/>
          <w:color w:val="000000" w:themeColor="text1"/>
          <w:lang w:val="en-US"/>
        </w:rPr>
        <w:t xml:space="preserve"> </w:t>
      </w:r>
      <w:r w:rsidR="000F238C" w:rsidRPr="00904C1B">
        <w:rPr>
          <w:rFonts w:ascii="Arial" w:hAnsi="Arial" w:cs="Arial"/>
          <w:noProof/>
          <w:color w:val="000000" w:themeColor="text1"/>
          <w:lang w:val="en-US" w:eastAsia="en-US"/>
        </w:rPr>
        <w:t xml:space="preserve">The Tenorio River offers Class III and IV rapids (irregular and medium waves, complex maneuverings in fast class III rapids; intense and powerful but predictable class IV whitewater). </w:t>
      </w:r>
      <w:r w:rsidR="000F238C" w:rsidRPr="00904C1B">
        <w:rPr>
          <w:rFonts w:ascii="Arial" w:hAnsi="Arial" w:cs="Arial"/>
          <w:noProof/>
          <w:color w:val="000000" w:themeColor="text1"/>
          <w:szCs w:val="26"/>
          <w:lang w:val="en-US" w:eastAsia="en-US"/>
        </w:rPr>
        <w:t>This trip is a must for experienced rafters. The continuous challenges wait as you plunge through twists, turns and drops down 18 miles of intense, heart-pumping rapids. All participants must be in good shape.</w:t>
      </w:r>
      <w:r w:rsidR="000F238C" w:rsidRPr="00904C1B">
        <w:rPr>
          <w:rFonts w:ascii="Arial" w:hAnsi="Arial" w:cs="Arial"/>
          <w:noProof/>
          <w:color w:val="000000" w:themeColor="text1"/>
          <w:lang w:val="en-US" w:eastAsia="en-US"/>
        </w:rPr>
        <w:t xml:space="preserve"> </w:t>
      </w:r>
      <w:r w:rsidR="000F238C" w:rsidRPr="00904C1B">
        <w:rPr>
          <w:rFonts w:ascii="Arial" w:hAnsi="Arial" w:cs="Arial"/>
          <w:noProof/>
          <w:color w:val="000000" w:themeColor="text1"/>
          <w:szCs w:val="26"/>
          <w:lang w:val="en-US" w:eastAsia="en-US"/>
        </w:rPr>
        <w:t>The river run lasts approximately 4 hours and includes a riverside lunch of sandwiches, fresh fruit, beverages and snacks.</w:t>
      </w:r>
    </w:p>
    <w:p w14:paraId="3EDFD1AB" w14:textId="6E1C9AA5" w:rsidR="000F238C" w:rsidRPr="00904C1B" w:rsidRDefault="000F238C" w:rsidP="000F238C">
      <w:pPr>
        <w:jc w:val="both"/>
        <w:rPr>
          <w:rFonts w:ascii="Arial" w:hAnsi="Arial" w:cs="Arial"/>
          <w:noProof/>
          <w:color w:val="000000" w:themeColor="text1"/>
          <w:szCs w:val="26"/>
          <w:lang w:val="en-US" w:eastAsia="en-US"/>
        </w:rPr>
      </w:pPr>
    </w:p>
    <w:p w14:paraId="2B7B664A" w14:textId="2DDF961F" w:rsidR="000F238C" w:rsidRPr="00904C1B" w:rsidRDefault="000F238C" w:rsidP="000F238C">
      <w:pPr>
        <w:numPr>
          <w:ilvl w:val="0"/>
          <w:numId w:val="6"/>
        </w:numPr>
        <w:ind w:right="-136"/>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Must bring</w:t>
      </w:r>
      <w:r w:rsidRPr="00904C1B">
        <w:rPr>
          <w:rFonts w:ascii="Arial" w:hAnsi="Arial" w:cs="Arial"/>
          <w:noProof/>
          <w:color w:val="000000" w:themeColor="text1"/>
          <w:szCs w:val="20"/>
          <w:lang w:val="en-US" w:eastAsia="en-US"/>
        </w:rPr>
        <w:t>: shorts, bathing suit, towel, cameras, walking shoes and binoculars.</w:t>
      </w:r>
    </w:p>
    <w:p w14:paraId="380FDE34" w14:textId="7030FE35" w:rsidR="000F238C" w:rsidRPr="00904C1B" w:rsidRDefault="000F238C" w:rsidP="000F238C">
      <w:pPr>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Includes: transportation, raft and safety equipment, naturalist guide and lunch.</w:t>
      </w:r>
    </w:p>
    <w:p w14:paraId="53CC4901" w14:textId="733DFAEE" w:rsidR="000F238C" w:rsidRPr="00904C1B" w:rsidRDefault="000F238C" w:rsidP="000F238C">
      <w:pPr>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noProof/>
          <w:color w:val="000000" w:themeColor="text1"/>
          <w:szCs w:val="20"/>
          <w:lang w:val="en-US" w:eastAsia="en-US"/>
        </w:rPr>
        <w:t xml:space="preserve">Length of the tour: </w:t>
      </w:r>
      <w:r w:rsidRPr="00904C1B">
        <w:rPr>
          <w:rFonts w:ascii="Arial" w:hAnsi="Arial" w:cs="Arial"/>
          <w:bCs/>
          <w:noProof/>
          <w:color w:val="000000" w:themeColor="text1"/>
          <w:szCs w:val="20"/>
          <w:lang w:val="en-US" w:eastAsia="en-US"/>
        </w:rPr>
        <w:t xml:space="preserve">approximately 8 hours. </w:t>
      </w:r>
    </w:p>
    <w:p w14:paraId="1DBA8824" w14:textId="77777777" w:rsidR="00B82DB8" w:rsidRPr="00904C1B" w:rsidRDefault="00B82DB8" w:rsidP="000F238C">
      <w:pPr>
        <w:numPr>
          <w:ilvl w:val="0"/>
          <w:numId w:val="5"/>
        </w:numPr>
        <w:jc w:val="both"/>
        <w:rPr>
          <w:rFonts w:ascii="Arial" w:hAnsi="Arial" w:cs="Arial"/>
          <w:noProof/>
          <w:color w:val="000000" w:themeColor="text1"/>
          <w:lang w:val="en-US" w:eastAsia="en-US"/>
        </w:rPr>
      </w:pPr>
      <w:r w:rsidRPr="00904C1B">
        <w:rPr>
          <w:rFonts w:ascii="Arial" w:hAnsi="Arial" w:cs="Arial"/>
          <w:bCs/>
          <w:noProof/>
          <w:color w:val="000000" w:themeColor="text1"/>
          <w:szCs w:val="20"/>
          <w:lang w:val="en-US" w:eastAsia="en-US"/>
        </w:rPr>
        <w:t>Driving distance from The JW Marriott each way: 1:45 hours.</w:t>
      </w:r>
    </w:p>
    <w:p w14:paraId="7498C536" w14:textId="75A646DB"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Departure: 7:00 a.m.</w:t>
      </w:r>
    </w:p>
    <w:p w14:paraId="23D29497" w14:textId="49A7C512"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Minimum required</w:t>
      </w:r>
    </w:p>
    <w:p w14:paraId="609B34F4" w14:textId="6D47E7AA" w:rsidR="000F238C" w:rsidRPr="00904C1B" w:rsidRDefault="000F238C" w:rsidP="000F238C">
      <w:pPr>
        <w:rPr>
          <w:rFonts w:ascii="Arial" w:hAnsi="Arial" w:cs="Arial"/>
          <w:b/>
          <w:noProof/>
          <w:color w:val="000000" w:themeColor="text1"/>
          <w:lang w:val="en-US" w:eastAsia="en-US"/>
        </w:rPr>
      </w:pPr>
      <w:r w:rsidRPr="00904C1B">
        <w:rPr>
          <w:rFonts w:ascii="Arial" w:hAnsi="Arial" w:cs="Arial"/>
          <w:b/>
          <w:noProof/>
          <w:color w:val="000000" w:themeColor="text1"/>
          <w:lang w:val="en-US" w:eastAsia="en-US"/>
        </w:rPr>
        <w:br w:type="page"/>
      </w:r>
    </w:p>
    <w:p w14:paraId="3D4B5526" w14:textId="1531D6BC" w:rsidR="000F238C" w:rsidRPr="008E15AC" w:rsidRDefault="000F238C" w:rsidP="000F238C">
      <w:pPr>
        <w:jc w:val="both"/>
        <w:rPr>
          <w:rFonts w:ascii="Arial" w:hAnsi="Arial" w:cs="Arial"/>
          <w:noProof/>
          <w:color w:val="000000" w:themeColor="text1"/>
          <w:lang w:val="es-CR" w:eastAsia="en-US"/>
        </w:rPr>
      </w:pPr>
      <w:r w:rsidRPr="008E15AC">
        <w:rPr>
          <w:rFonts w:ascii="Arial" w:hAnsi="Arial" w:cs="Arial"/>
          <w:b/>
          <w:noProof/>
          <w:color w:val="000000" w:themeColor="text1"/>
          <w:lang w:val="es-CR" w:eastAsia="en-US"/>
        </w:rPr>
        <w:lastRenderedPageBreak/>
        <w:t>Buena Vista Eco tour (4 in 1)</w:t>
      </w:r>
    </w:p>
    <w:p w14:paraId="0E0E6AD9" w14:textId="6DF55ABF" w:rsidR="000F238C" w:rsidRPr="008E15AC" w:rsidRDefault="000F238C" w:rsidP="000F238C">
      <w:pPr>
        <w:jc w:val="both"/>
        <w:rPr>
          <w:rFonts w:ascii="Arial" w:hAnsi="Arial" w:cs="Arial"/>
          <w:noProof/>
          <w:color w:val="000000" w:themeColor="text1"/>
          <w:lang w:val="es-CR" w:eastAsia="en-US"/>
        </w:rPr>
      </w:pPr>
    </w:p>
    <w:p w14:paraId="5A25CAB7" w14:textId="78A75542" w:rsidR="000F238C" w:rsidRPr="00904C1B" w:rsidRDefault="001334B9"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drawing>
          <wp:anchor distT="18288" distB="71120" distL="144780" distR="199644" simplePos="0" relativeHeight="251957760" behindDoc="0" locked="0" layoutInCell="1" allowOverlap="0" wp14:anchorId="75DED44A" wp14:editId="78839D28">
            <wp:simplePos x="0" y="0"/>
            <wp:positionH relativeFrom="column">
              <wp:posOffset>4882515</wp:posOffset>
            </wp:positionH>
            <wp:positionV relativeFrom="page">
              <wp:posOffset>1048385</wp:posOffset>
            </wp:positionV>
            <wp:extent cx="1370965" cy="2062480"/>
            <wp:effectExtent l="38100" t="38100" r="102235" b="96520"/>
            <wp:wrapSquare wrapText="bothSides"/>
            <wp:docPr id="1073741853"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Picture 11"/>
                    <pic:cNvPicPr preferRelativeResize="0">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70965" cy="206248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0F238C" w:rsidRPr="00904C1B">
        <w:rPr>
          <w:rFonts w:ascii="Arial" w:hAnsi="Arial" w:cs="Arial"/>
          <w:noProof/>
          <w:color w:val="000000" w:themeColor="text1"/>
          <w:lang w:val="en-US" w:eastAsia="en-US"/>
        </w:rPr>
        <w:t xml:space="preserve">At the base of the Rincon de la Vieja Volcano, Hacienda Buena Vista is a charming family ranch comprising of 4,000 acres, with 60% of the land covered with primary forest. Hacienda Buena Vista is the perfect place for nature and adventure lovers. Its main attractions are the canopy tour, suspended bridges, water slides, thermal waters, steam baths, a natural spa, waterfalls and horseback riding. </w:t>
      </w:r>
    </w:p>
    <w:p w14:paraId="76DEBE0C" w14:textId="77777777" w:rsidR="000F238C" w:rsidRPr="00904C1B" w:rsidRDefault="000F238C" w:rsidP="000F238C">
      <w:pPr>
        <w:jc w:val="both"/>
        <w:rPr>
          <w:rFonts w:ascii="Arial" w:hAnsi="Arial" w:cs="Arial"/>
          <w:noProof/>
          <w:color w:val="000000" w:themeColor="text1"/>
          <w:lang w:val="en-US" w:eastAsia="en-US"/>
        </w:rPr>
      </w:pPr>
    </w:p>
    <w:p w14:paraId="5A2DBDF5"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This activity is a full-day adventure, beginning with an energizing hike through primary forests. Then you arrive to the platforms where you can zip through the jungle, equipped with a harness and helmet, and accompanied by a naturalist guide. If zip lining is not your thing, you can always enjoy the Rain Forest walk with a naturalist guide in the suspended bridges. After the adrenaline rush or the adventurous hike, venture down to the waterslide for a refreshing swim.</w:t>
      </w:r>
    </w:p>
    <w:p w14:paraId="27DD338D" w14:textId="77777777" w:rsidR="000F238C" w:rsidRPr="00904C1B" w:rsidRDefault="000F238C" w:rsidP="000F238C">
      <w:pPr>
        <w:jc w:val="both"/>
        <w:rPr>
          <w:rFonts w:ascii="Arial" w:hAnsi="Arial" w:cs="Arial"/>
          <w:noProof/>
          <w:color w:val="000000" w:themeColor="text1"/>
          <w:lang w:val="en-US" w:eastAsia="en-US"/>
        </w:rPr>
      </w:pPr>
    </w:p>
    <w:p w14:paraId="6C0F7000"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 xml:space="preserve">A locally made lunch will be prepared for your group and then a horseback tour will get you to the natural spa and relaxing thermal waters for afternoon relaxation. If horseback riding is not your choice, you may take the tractor pulled coach to the thermal waters.  </w:t>
      </w:r>
    </w:p>
    <w:p w14:paraId="2748B0A7" w14:textId="77777777" w:rsidR="000F238C" w:rsidRPr="00904C1B" w:rsidRDefault="000F238C" w:rsidP="000F238C">
      <w:pPr>
        <w:jc w:val="both"/>
        <w:rPr>
          <w:rFonts w:ascii="Arial" w:hAnsi="Arial" w:cs="Arial"/>
          <w:noProof/>
          <w:color w:val="000000" w:themeColor="text1"/>
          <w:lang w:val="en-US" w:eastAsia="en-US"/>
        </w:rPr>
      </w:pPr>
    </w:p>
    <w:p w14:paraId="2AADCBDD"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Rejuvenating volcanic mud and sulfurous water treatments, the soothing steam bath and thermal waters add up to a truly unique experience!</w:t>
      </w:r>
    </w:p>
    <w:p w14:paraId="6872A4EA" w14:textId="77777777" w:rsidR="000F238C" w:rsidRPr="00904C1B" w:rsidRDefault="000F238C" w:rsidP="000F238C">
      <w:pPr>
        <w:jc w:val="both"/>
        <w:rPr>
          <w:rFonts w:ascii="Arial" w:hAnsi="Arial" w:cs="Arial"/>
          <w:noProof/>
          <w:color w:val="000000" w:themeColor="text1"/>
          <w:lang w:val="en-US" w:eastAsia="en-US"/>
        </w:rPr>
      </w:pPr>
    </w:p>
    <w:p w14:paraId="112D97BA"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This is a great venue for a group activity as they prepared to handle large groups, several options are available for private lunches including El Mirador Restaurant, located in a cliff overlooking the Santa Elena Bay and the Pacific Ocean. Doña Amalia Restaurant is located in the area of the hot spring spa and it features a private al-fresco dining area and a private pool, lockers and changing rooms adjacent to the main pool complex.</w:t>
      </w:r>
    </w:p>
    <w:p w14:paraId="1D227192" w14:textId="77777777" w:rsidR="000F238C" w:rsidRPr="00904C1B" w:rsidRDefault="000F238C" w:rsidP="000F238C">
      <w:pPr>
        <w:overflowPunct w:val="0"/>
        <w:autoSpaceDE w:val="0"/>
        <w:autoSpaceDN w:val="0"/>
        <w:adjustRightInd w:val="0"/>
        <w:jc w:val="both"/>
        <w:textAlignment w:val="baseline"/>
        <w:rPr>
          <w:rFonts w:ascii="Arial" w:hAnsi="Arial" w:cs="Arial"/>
          <w:b/>
          <w:bCs/>
          <w:noProof/>
          <w:color w:val="000000" w:themeColor="text1"/>
          <w:szCs w:val="20"/>
          <w:lang w:val="en-US" w:eastAsia="en-US"/>
        </w:rPr>
      </w:pPr>
    </w:p>
    <w:p w14:paraId="4D6BADF4" w14:textId="77777777" w:rsidR="000F238C" w:rsidRPr="00904C1B" w:rsidRDefault="000F238C" w:rsidP="000F238C">
      <w:pPr>
        <w:numPr>
          <w:ilvl w:val="0"/>
          <w:numId w:val="6"/>
        </w:numPr>
        <w:ind w:right="-136"/>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Must bring</w:t>
      </w:r>
      <w:r w:rsidRPr="00904C1B">
        <w:rPr>
          <w:rFonts w:ascii="Arial" w:hAnsi="Arial" w:cs="Arial"/>
          <w:noProof/>
          <w:color w:val="000000" w:themeColor="text1"/>
          <w:szCs w:val="20"/>
          <w:lang w:val="en-US" w:eastAsia="en-US"/>
        </w:rPr>
        <w:t>: shorts, bathing suit, camera, binoculars and walking shoes.</w:t>
      </w:r>
    </w:p>
    <w:p w14:paraId="36FD4128" w14:textId="77777777" w:rsidR="000F238C" w:rsidRPr="00904C1B" w:rsidRDefault="000F238C" w:rsidP="000F238C">
      <w:pPr>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Includes: transportation, entrance fees, naturalist tour guide and lunch.</w:t>
      </w:r>
    </w:p>
    <w:p w14:paraId="2CB97B5E" w14:textId="77777777" w:rsidR="000F238C" w:rsidRPr="00904C1B" w:rsidRDefault="000F238C" w:rsidP="000F238C">
      <w:pPr>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Towels and lockers are provided.</w:t>
      </w:r>
    </w:p>
    <w:p w14:paraId="62BE84D6" w14:textId="77777777" w:rsidR="000F238C" w:rsidRPr="00904C1B" w:rsidRDefault="000F238C" w:rsidP="000F238C">
      <w:pPr>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noProof/>
          <w:color w:val="000000" w:themeColor="text1"/>
          <w:szCs w:val="20"/>
          <w:lang w:val="en-US" w:eastAsia="en-US"/>
        </w:rPr>
        <w:t xml:space="preserve">Length of the tour: </w:t>
      </w:r>
      <w:r w:rsidRPr="00904C1B">
        <w:rPr>
          <w:rFonts w:ascii="Arial" w:hAnsi="Arial" w:cs="Arial"/>
          <w:bCs/>
          <w:noProof/>
          <w:color w:val="000000" w:themeColor="text1"/>
          <w:szCs w:val="20"/>
          <w:lang w:val="en-US" w:eastAsia="en-US"/>
        </w:rPr>
        <w:t xml:space="preserve">approximately 9 hours. </w:t>
      </w:r>
    </w:p>
    <w:p w14:paraId="41FAEEB8" w14:textId="3AAC7F40" w:rsidR="000F238C" w:rsidRPr="00904C1B" w:rsidRDefault="00B82DB8" w:rsidP="000F238C">
      <w:pPr>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bCs/>
          <w:noProof/>
          <w:color w:val="000000" w:themeColor="text1"/>
          <w:szCs w:val="20"/>
          <w:lang w:val="en-US" w:eastAsia="en-US"/>
        </w:rPr>
        <w:t>Driving distance from The JW Marriott</w:t>
      </w:r>
      <w:r w:rsidR="000F238C" w:rsidRPr="00904C1B">
        <w:rPr>
          <w:rFonts w:ascii="Arial" w:hAnsi="Arial" w:cs="Arial"/>
          <w:bCs/>
          <w:noProof/>
          <w:color w:val="000000" w:themeColor="text1"/>
          <w:szCs w:val="20"/>
          <w:lang w:val="en-US" w:eastAsia="en-US"/>
        </w:rPr>
        <w:t xml:space="preserve"> each way: 2 hours</w:t>
      </w:r>
    </w:p>
    <w:p w14:paraId="52A4CEAD" w14:textId="77777777"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Departure: 8:00 a.m.</w:t>
      </w:r>
    </w:p>
    <w:p w14:paraId="1799A7C7" w14:textId="77777777" w:rsidR="000F238C" w:rsidRPr="00904C1B" w:rsidRDefault="000F238C" w:rsidP="000F238C">
      <w:pPr>
        <w:widowControl w:val="0"/>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Minimum required.</w:t>
      </w:r>
    </w:p>
    <w:p w14:paraId="7CC64A77" w14:textId="77777777" w:rsidR="000F238C" w:rsidRPr="00904C1B" w:rsidRDefault="000F238C" w:rsidP="000F238C">
      <w:pPr>
        <w:rPr>
          <w:rFonts w:ascii="Arial" w:hAnsi="Arial" w:cs="Arial"/>
          <w:b/>
          <w:noProof/>
          <w:color w:val="000000" w:themeColor="text1"/>
          <w:lang w:val="en-US" w:eastAsia="en-US"/>
        </w:rPr>
      </w:pPr>
      <w:r w:rsidRPr="00904C1B">
        <w:rPr>
          <w:rFonts w:ascii="Arial" w:hAnsi="Arial" w:cs="Arial"/>
          <w:b/>
          <w:noProof/>
          <w:color w:val="000000" w:themeColor="text1"/>
          <w:lang w:val="en-US" w:eastAsia="en-US"/>
        </w:rPr>
        <w:br w:type="page"/>
      </w:r>
    </w:p>
    <w:p w14:paraId="04272794" w14:textId="77777777" w:rsidR="000F238C" w:rsidRPr="00904C1B" w:rsidRDefault="000F238C" w:rsidP="000F238C">
      <w:pPr>
        <w:widowControl w:val="0"/>
        <w:rPr>
          <w:rFonts w:ascii="Arial" w:hAnsi="Arial" w:cs="Arial"/>
          <w:b/>
          <w:noProof/>
          <w:color w:val="000000" w:themeColor="text1"/>
          <w:szCs w:val="20"/>
          <w:lang w:val="en-US" w:eastAsia="en-US"/>
        </w:rPr>
      </w:pPr>
    </w:p>
    <w:p w14:paraId="6D261275" w14:textId="77777777" w:rsidR="000F238C" w:rsidRPr="00904C1B" w:rsidRDefault="000F238C" w:rsidP="000F238C">
      <w:pPr>
        <w:widowControl w:val="0"/>
        <w:rPr>
          <w:rFonts w:ascii="Arial" w:hAnsi="Arial" w:cs="Arial"/>
          <w:noProof/>
          <w:color w:val="000000" w:themeColor="text1"/>
          <w:lang w:val="en-US" w:eastAsia="en-US"/>
        </w:rPr>
      </w:pPr>
      <w:r w:rsidRPr="00904C1B">
        <w:rPr>
          <w:rFonts w:ascii="Arial" w:hAnsi="Arial" w:cs="Arial"/>
          <w:b/>
          <w:noProof/>
          <w:color w:val="000000" w:themeColor="text1"/>
          <w:szCs w:val="20"/>
          <w:lang w:val="en-US" w:eastAsia="en-US"/>
        </w:rPr>
        <w:t>Colorado Canyon Zip line Adventure &amp; River Tubing</w:t>
      </w:r>
    </w:p>
    <w:p w14:paraId="689F0D76" w14:textId="77777777" w:rsidR="000F238C" w:rsidRPr="00904C1B" w:rsidRDefault="000F238C" w:rsidP="000F238C">
      <w:pPr>
        <w:widowControl w:val="0"/>
        <w:jc w:val="both"/>
        <w:rPr>
          <w:rFonts w:ascii="Arial" w:hAnsi="Arial" w:cs="Arial"/>
          <w:noProof/>
          <w:color w:val="000000" w:themeColor="text1"/>
          <w:lang w:val="en-US" w:eastAsia="en-US"/>
        </w:rPr>
      </w:pPr>
    </w:p>
    <w:p w14:paraId="38D4448E" w14:textId="77777777" w:rsidR="000F238C" w:rsidRPr="00904C1B" w:rsidRDefault="000F238C" w:rsidP="000F238C">
      <w:pPr>
        <w:widowControl w:val="0"/>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drawing>
          <wp:anchor distT="6096" distB="53467" distL="120396" distR="190119" simplePos="0" relativeHeight="251960832" behindDoc="0" locked="0" layoutInCell="1" allowOverlap="1" wp14:anchorId="6D174142" wp14:editId="302F7D6F">
            <wp:simplePos x="0" y="0"/>
            <wp:positionH relativeFrom="column">
              <wp:posOffset>4243282</wp:posOffset>
            </wp:positionH>
            <wp:positionV relativeFrom="paragraph">
              <wp:posOffset>51435</wp:posOffset>
            </wp:positionV>
            <wp:extent cx="2051685" cy="1360932"/>
            <wp:effectExtent l="25400" t="25400" r="94615" b="86995"/>
            <wp:wrapTight wrapText="bothSides">
              <wp:wrapPolygon edited="0">
                <wp:start x="0" y="-403"/>
                <wp:lineTo x="-267" y="-202"/>
                <wp:lineTo x="-267" y="21973"/>
                <wp:lineTo x="0" y="22779"/>
                <wp:lineTo x="22195" y="22779"/>
                <wp:lineTo x="22195" y="22376"/>
                <wp:lineTo x="22462" y="19352"/>
                <wp:lineTo x="22462" y="3024"/>
                <wp:lineTo x="22061" y="0"/>
                <wp:lineTo x="22061" y="-403"/>
                <wp:lineTo x="0" y="-403"/>
              </wp:wrapPolygon>
            </wp:wrapTight>
            <wp:docPr id="107374182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51685" cy="1360932"/>
                    </a:xfrm>
                    <a:prstGeom prst="rect">
                      <a:avLst/>
                    </a:prstGeom>
                    <a:noFill/>
                    <a:ln w="9525">
                      <a:noFill/>
                      <a:miter lim="800000"/>
                      <a:headEnd/>
                      <a:tailEnd/>
                    </a:ln>
                    <a:effectLst>
                      <a:outerShdw blurRad="50800" dist="38100" dir="270000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04C1B">
        <w:rPr>
          <w:rFonts w:ascii="Arial" w:hAnsi="Arial" w:cs="Arial"/>
          <w:noProof/>
          <w:color w:val="000000" w:themeColor="text1"/>
          <w:lang w:val="en-US" w:eastAsia="en-US"/>
        </w:rPr>
        <w:t xml:space="preserve">The zip line adventure tour is an adventure like no other. You will experience great heights and thrills as you fly over the canyon of the Colorado River.  After some instruction you will zip line from platform to platform on steel cables feeling the adrenaline as you take in the panoramic views of the forest, the canyon and the nature surrounding you. You will also walk across a hanging bridge and fly over the trees. </w:t>
      </w:r>
      <w:r w:rsidRPr="00904C1B">
        <w:rPr>
          <w:rFonts w:ascii="Arial" w:hAnsi="Arial" w:cs="Arial"/>
          <w:noProof/>
          <w:color w:val="000000" w:themeColor="text1"/>
          <w:lang w:val="en-US" w:eastAsia="es-ES_tradnl"/>
        </w:rPr>
        <w:t>The zip line provides 9 lines and 14 platforms crossing 8 times the Colorado Canyon with a total length of 3630 feet.</w:t>
      </w:r>
      <w:r w:rsidRPr="00904C1B">
        <w:rPr>
          <w:rFonts w:ascii="Arial" w:hAnsi="Arial" w:cs="Arial"/>
          <w:noProof/>
          <w:color w:val="000000" w:themeColor="text1"/>
          <w:lang w:val="en-US" w:eastAsia="en-US"/>
        </w:rPr>
        <w:t xml:space="preserve"> Once the zip line tour is over, all participants will descend the class I and II rapids of the Rio Colorado Canyon. Each person will be provided with a life jacket and helmet. </w:t>
      </w:r>
    </w:p>
    <w:p w14:paraId="4256C983" w14:textId="77777777" w:rsidR="000F238C" w:rsidRPr="00904C1B" w:rsidRDefault="000F238C" w:rsidP="000F238C">
      <w:pPr>
        <w:widowControl w:val="0"/>
        <w:jc w:val="both"/>
        <w:rPr>
          <w:rFonts w:ascii="Arial" w:hAnsi="Arial" w:cs="Arial"/>
          <w:noProof/>
          <w:color w:val="000000" w:themeColor="text1"/>
          <w:lang w:val="en-US" w:eastAsia="en-US"/>
        </w:rPr>
      </w:pPr>
    </w:p>
    <w:p w14:paraId="167D7CD6" w14:textId="77777777" w:rsidR="000F238C" w:rsidRPr="00904C1B" w:rsidRDefault="000F238C" w:rsidP="000F238C">
      <w:pPr>
        <w:widowControl w:val="0"/>
        <w:numPr>
          <w:ilvl w:val="0"/>
          <w:numId w:val="6"/>
        </w:numPr>
        <w:ind w:right="-136"/>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Must bring</w:t>
      </w:r>
      <w:r w:rsidRPr="00904C1B">
        <w:rPr>
          <w:rFonts w:ascii="Arial" w:hAnsi="Arial" w:cs="Arial"/>
          <w:noProof/>
          <w:color w:val="000000" w:themeColor="text1"/>
          <w:szCs w:val="20"/>
          <w:lang w:val="en-US" w:eastAsia="en-US"/>
        </w:rPr>
        <w:t>: shorts, T-shirt, towel, bathing suit, camera, water shoes, closed flat sandals or sneakers, one complete change of clothes and binoculars.</w:t>
      </w:r>
    </w:p>
    <w:p w14:paraId="672AD3D7" w14:textId="30220560" w:rsidR="000F238C" w:rsidRPr="00904C1B" w:rsidRDefault="000F238C" w:rsidP="000F238C">
      <w:pPr>
        <w:widowControl w:val="0"/>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Includes: transportation, entrance fee</w:t>
      </w:r>
      <w:r w:rsidR="001334B9" w:rsidRPr="00904C1B">
        <w:rPr>
          <w:rFonts w:ascii="Arial" w:hAnsi="Arial" w:cs="Arial"/>
          <w:noProof/>
          <w:color w:val="000000" w:themeColor="text1"/>
          <w:lang w:val="en-US" w:eastAsia="en-US"/>
        </w:rPr>
        <w:t>s</w:t>
      </w:r>
      <w:r w:rsidRPr="00904C1B">
        <w:rPr>
          <w:rFonts w:ascii="Arial" w:hAnsi="Arial" w:cs="Arial"/>
          <w:noProof/>
          <w:color w:val="000000" w:themeColor="text1"/>
          <w:lang w:val="en-US" w:eastAsia="en-US"/>
        </w:rPr>
        <w:t>, naturalist guide &amp; lunch.</w:t>
      </w:r>
    </w:p>
    <w:p w14:paraId="710DBE7D" w14:textId="77777777" w:rsidR="000F238C" w:rsidRPr="00904C1B" w:rsidRDefault="000F238C" w:rsidP="000F238C">
      <w:pPr>
        <w:widowControl w:val="0"/>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noProof/>
          <w:color w:val="000000" w:themeColor="text1"/>
          <w:szCs w:val="20"/>
          <w:lang w:val="en-US" w:eastAsia="en-US"/>
        </w:rPr>
        <w:t xml:space="preserve">Length of the tour: </w:t>
      </w:r>
      <w:r w:rsidRPr="00904C1B">
        <w:rPr>
          <w:rFonts w:ascii="Arial" w:hAnsi="Arial" w:cs="Arial"/>
          <w:bCs/>
          <w:noProof/>
          <w:color w:val="000000" w:themeColor="text1"/>
          <w:szCs w:val="20"/>
          <w:lang w:val="en-US" w:eastAsia="en-US"/>
        </w:rPr>
        <w:t xml:space="preserve">approximately 6 hours. </w:t>
      </w:r>
    </w:p>
    <w:p w14:paraId="3751A404" w14:textId="2CF4C94B" w:rsidR="000F238C" w:rsidRPr="00904C1B" w:rsidRDefault="00C53661" w:rsidP="000F238C">
      <w:pPr>
        <w:widowControl w:val="0"/>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bCs/>
          <w:noProof/>
          <w:color w:val="000000" w:themeColor="text1"/>
          <w:szCs w:val="20"/>
          <w:lang w:val="en-US" w:eastAsia="en-US"/>
        </w:rPr>
        <w:t>Driving distance from The JW Marriott</w:t>
      </w:r>
      <w:r w:rsidR="000F238C" w:rsidRPr="00904C1B">
        <w:rPr>
          <w:rFonts w:ascii="Arial" w:hAnsi="Arial" w:cs="Arial"/>
          <w:bCs/>
          <w:noProof/>
          <w:color w:val="000000" w:themeColor="text1"/>
          <w:szCs w:val="20"/>
          <w:lang w:val="en-US" w:eastAsia="en-US"/>
        </w:rPr>
        <w:t xml:space="preserve"> each way: 1</w:t>
      </w:r>
      <w:r w:rsidRPr="00904C1B">
        <w:rPr>
          <w:rFonts w:ascii="Arial" w:hAnsi="Arial" w:cs="Arial"/>
          <w:bCs/>
          <w:noProof/>
          <w:color w:val="000000" w:themeColor="text1"/>
          <w:szCs w:val="20"/>
          <w:lang w:val="en-US" w:eastAsia="en-US"/>
        </w:rPr>
        <w:t>:30</w:t>
      </w:r>
      <w:r w:rsidR="000F238C" w:rsidRPr="00904C1B">
        <w:rPr>
          <w:rFonts w:ascii="Arial" w:hAnsi="Arial" w:cs="Arial"/>
          <w:bCs/>
          <w:noProof/>
          <w:color w:val="000000" w:themeColor="text1"/>
          <w:szCs w:val="20"/>
          <w:lang w:val="en-US" w:eastAsia="en-US"/>
        </w:rPr>
        <w:t xml:space="preserve"> hour</w:t>
      </w:r>
      <w:r w:rsidRPr="00904C1B">
        <w:rPr>
          <w:rFonts w:ascii="Arial" w:hAnsi="Arial" w:cs="Arial"/>
          <w:bCs/>
          <w:noProof/>
          <w:color w:val="000000" w:themeColor="text1"/>
          <w:szCs w:val="20"/>
          <w:lang w:val="en-US" w:eastAsia="en-US"/>
        </w:rPr>
        <w:t>s</w:t>
      </w:r>
      <w:r w:rsidR="000F238C" w:rsidRPr="00904C1B">
        <w:rPr>
          <w:rFonts w:ascii="Arial" w:hAnsi="Arial" w:cs="Arial"/>
          <w:bCs/>
          <w:noProof/>
          <w:color w:val="000000" w:themeColor="text1"/>
          <w:szCs w:val="20"/>
          <w:lang w:val="en-US" w:eastAsia="en-US"/>
        </w:rPr>
        <w:t>.</w:t>
      </w:r>
    </w:p>
    <w:p w14:paraId="520E08CA" w14:textId="77777777" w:rsidR="000F238C" w:rsidRPr="00904C1B" w:rsidRDefault="000F238C" w:rsidP="000F238C">
      <w:pPr>
        <w:widowControl w:val="0"/>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Departure: 8:30 a.m. Return: 2:20 pm</w:t>
      </w:r>
    </w:p>
    <w:p w14:paraId="7F741754" w14:textId="77777777"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Minimum required.</w:t>
      </w:r>
    </w:p>
    <w:p w14:paraId="31F423D1" w14:textId="77777777" w:rsidR="00BD2E2C" w:rsidRDefault="00BD2E2C" w:rsidP="00BD2E2C">
      <w:pPr>
        <w:rPr>
          <w:rFonts w:ascii="Arial" w:hAnsi="Arial" w:cs="Arial"/>
          <w:b/>
          <w:noProof/>
          <w:color w:val="000000" w:themeColor="text1"/>
          <w:szCs w:val="20"/>
          <w:lang w:val="en-US" w:eastAsia="en-US"/>
        </w:rPr>
      </w:pPr>
    </w:p>
    <w:p w14:paraId="23AFEB93" w14:textId="7E0EE41C" w:rsidR="000F238C" w:rsidRPr="00904C1B" w:rsidRDefault="00BD2E2C" w:rsidP="00BD2E2C">
      <w:pPr>
        <w:rPr>
          <w:rFonts w:ascii="Arial" w:hAnsi="Arial" w:cs="Arial"/>
          <w:b/>
          <w:noProof/>
          <w:color w:val="000000" w:themeColor="text1"/>
          <w:szCs w:val="20"/>
          <w:lang w:val="en-US" w:eastAsia="en-US"/>
        </w:rPr>
      </w:pPr>
      <w:r>
        <w:rPr>
          <w:rFonts w:ascii="Arial" w:hAnsi="Arial" w:cs="Arial"/>
          <w:b/>
          <w:noProof/>
          <w:color w:val="000000" w:themeColor="text1"/>
          <w:szCs w:val="20"/>
          <w:lang w:val="en-US" w:eastAsia="en-US"/>
        </w:rPr>
        <w:t>Z</w:t>
      </w:r>
      <w:r w:rsidR="000F238C" w:rsidRPr="00904C1B">
        <w:rPr>
          <w:rFonts w:ascii="Arial" w:hAnsi="Arial" w:cs="Arial"/>
          <w:b/>
          <w:noProof/>
          <w:color w:val="000000" w:themeColor="text1"/>
          <w:szCs w:val="20"/>
          <w:lang w:val="en-US" w:eastAsia="en-US"/>
        </w:rPr>
        <w:t xml:space="preserve">ip line Adventure &amp; Colorado Canyon River Kayaking </w:t>
      </w:r>
    </w:p>
    <w:p w14:paraId="2EED3C32" w14:textId="3763859F" w:rsidR="000F238C" w:rsidRPr="00904C1B" w:rsidRDefault="000F238C" w:rsidP="000F238C">
      <w:pPr>
        <w:jc w:val="both"/>
        <w:rPr>
          <w:rFonts w:ascii="Arial" w:hAnsi="Arial" w:cs="Arial"/>
          <w:noProof/>
          <w:color w:val="000000" w:themeColor="text1"/>
          <w:lang w:val="en-US" w:eastAsia="en-US"/>
        </w:rPr>
      </w:pPr>
    </w:p>
    <w:p w14:paraId="5E2B232D" w14:textId="0009F491" w:rsidR="000F238C" w:rsidRPr="00904C1B" w:rsidRDefault="001334B9"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drawing>
          <wp:anchor distT="18288" distB="67818" distL="144780" distR="203962" simplePos="0" relativeHeight="251959808" behindDoc="0" locked="0" layoutInCell="1" allowOverlap="0" wp14:anchorId="28EBD9ED" wp14:editId="7C604476">
            <wp:simplePos x="0" y="0"/>
            <wp:positionH relativeFrom="column">
              <wp:posOffset>4244340</wp:posOffset>
            </wp:positionH>
            <wp:positionV relativeFrom="page">
              <wp:posOffset>1041189</wp:posOffset>
            </wp:positionV>
            <wp:extent cx="2025015" cy="1352550"/>
            <wp:effectExtent l="38100" t="38100" r="95885" b="107950"/>
            <wp:wrapSquare wrapText="bothSides"/>
            <wp:docPr id="1073741833"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25015" cy="135255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0F238C" w:rsidRPr="00904C1B">
        <w:rPr>
          <w:rFonts w:ascii="Arial" w:hAnsi="Arial" w:cs="Arial"/>
          <w:noProof/>
          <w:color w:val="000000" w:themeColor="text1"/>
          <w:lang w:val="en-US" w:eastAsia="en-US"/>
        </w:rPr>
        <w:t xml:space="preserve">The zip line adventure tour is an adventure like no other. Participants will experience great heights and thrills as they fly over the canyon of the Colorado River.  After some instruction you will zip line from platform to platform on steel cables feeling the adrenaline as you take in the panoramic views of the forest, the canyon and the nature surrounding you. You will also walk across a hanging bridge and fly over the trees. </w:t>
      </w:r>
      <w:r w:rsidR="000F238C" w:rsidRPr="00904C1B">
        <w:rPr>
          <w:rFonts w:ascii="Arial" w:hAnsi="Arial" w:cs="Arial"/>
          <w:noProof/>
          <w:color w:val="000000" w:themeColor="text1"/>
          <w:lang w:val="en-US" w:eastAsia="es-ES_tradnl"/>
        </w:rPr>
        <w:t>The zip line provides 9 lines and 14 platforms crossing 8 times the Colorado Canyon with a total length of 3630 feet.</w:t>
      </w:r>
      <w:r w:rsidR="000F238C" w:rsidRPr="00904C1B">
        <w:rPr>
          <w:rFonts w:ascii="Arial" w:hAnsi="Arial" w:cs="Arial"/>
          <w:noProof/>
          <w:color w:val="000000" w:themeColor="text1"/>
          <w:lang w:val="en-US" w:eastAsia="en-US"/>
        </w:rPr>
        <w:t xml:space="preserve"> </w:t>
      </w:r>
    </w:p>
    <w:p w14:paraId="37F16D75" w14:textId="77777777" w:rsidR="000F238C" w:rsidRPr="00904C1B" w:rsidRDefault="000F238C" w:rsidP="000F238C">
      <w:pPr>
        <w:jc w:val="both"/>
        <w:rPr>
          <w:rFonts w:ascii="Arial" w:hAnsi="Arial" w:cs="Arial"/>
          <w:noProof/>
          <w:color w:val="000000" w:themeColor="text1"/>
          <w:lang w:val="en-US" w:eastAsia="en-US"/>
        </w:rPr>
      </w:pPr>
    </w:p>
    <w:p w14:paraId="440101DD" w14:textId="77777777" w:rsidR="000F238C" w:rsidRPr="00904C1B" w:rsidRDefault="000F238C" w:rsidP="000F238C">
      <w:p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Once the zip line tour is over, all participants will descend the class I and II rapids at Rio Colorado using a special type of soft kayak called ducky, a modified type of 2-person inflatable kayak. Each person will be riding with an expert river guide in each kayak using a double paddle. This way we ensure that top safety and enjoyment of the adventure are guaranteed!</w:t>
      </w:r>
    </w:p>
    <w:p w14:paraId="75B14563" w14:textId="77777777" w:rsidR="000F238C" w:rsidRPr="00904C1B" w:rsidRDefault="000F238C" w:rsidP="000F238C">
      <w:pPr>
        <w:jc w:val="both"/>
        <w:rPr>
          <w:rFonts w:ascii="Arial" w:hAnsi="Arial" w:cs="Arial"/>
          <w:noProof/>
          <w:color w:val="000000" w:themeColor="text1"/>
          <w:lang w:val="en-US" w:eastAsia="en-US"/>
        </w:rPr>
      </w:pPr>
    </w:p>
    <w:p w14:paraId="2CBFD975" w14:textId="77777777" w:rsidR="000F238C" w:rsidRPr="00904C1B" w:rsidRDefault="000F238C" w:rsidP="000F238C">
      <w:pPr>
        <w:numPr>
          <w:ilvl w:val="0"/>
          <w:numId w:val="6"/>
        </w:numPr>
        <w:ind w:left="360" w:right="-136" w:firstLine="0"/>
        <w:jc w:val="both"/>
        <w:rPr>
          <w:rFonts w:ascii="Arial" w:hAnsi="Arial" w:cs="Arial"/>
          <w:noProof/>
          <w:color w:val="000000" w:themeColor="text1"/>
          <w:szCs w:val="20"/>
          <w:lang w:val="en-US" w:eastAsia="en-US"/>
        </w:rPr>
      </w:pPr>
      <w:r w:rsidRPr="00904C1B">
        <w:rPr>
          <w:rFonts w:ascii="Arial" w:hAnsi="Arial" w:cs="Arial"/>
          <w:bCs/>
          <w:noProof/>
          <w:color w:val="000000" w:themeColor="text1"/>
          <w:szCs w:val="20"/>
          <w:lang w:val="en-US" w:eastAsia="en-US"/>
        </w:rPr>
        <w:t>Must bring</w:t>
      </w:r>
      <w:r w:rsidRPr="00904C1B">
        <w:rPr>
          <w:rFonts w:ascii="Arial" w:hAnsi="Arial" w:cs="Arial"/>
          <w:noProof/>
          <w:color w:val="000000" w:themeColor="text1"/>
          <w:szCs w:val="20"/>
          <w:lang w:val="en-US" w:eastAsia="en-US"/>
        </w:rPr>
        <w:t>: shorts, T-shirt, towel, bathing suit, camera, water shoes, closed flat sandals or sneakers, one complete change of clothes and binoculars.</w:t>
      </w:r>
    </w:p>
    <w:p w14:paraId="570625F5" w14:textId="77777777" w:rsidR="000F238C" w:rsidRPr="00904C1B" w:rsidRDefault="000F238C" w:rsidP="000F238C">
      <w:pPr>
        <w:numPr>
          <w:ilvl w:val="0"/>
          <w:numId w:val="6"/>
        </w:numPr>
        <w:ind w:right="-136"/>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Includes: transportation, harness &amp; helmet, rafting equipment, entrance fee, naturalist guide and lunch.</w:t>
      </w:r>
    </w:p>
    <w:p w14:paraId="50646BE1" w14:textId="77777777" w:rsidR="00C53661" w:rsidRPr="00904C1B" w:rsidRDefault="00C53661" w:rsidP="00C53661">
      <w:pPr>
        <w:widowControl w:val="0"/>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bCs/>
          <w:noProof/>
          <w:color w:val="000000" w:themeColor="text1"/>
          <w:szCs w:val="20"/>
          <w:lang w:val="en-US" w:eastAsia="en-US"/>
        </w:rPr>
        <w:t>Driving distance from The JW Marriott each way: 1:30 hours.</w:t>
      </w:r>
    </w:p>
    <w:p w14:paraId="536A0255" w14:textId="77777777" w:rsidR="000F238C" w:rsidRPr="00904C1B" w:rsidRDefault="000F238C" w:rsidP="000F238C">
      <w:pPr>
        <w:numPr>
          <w:ilvl w:val="0"/>
          <w:numId w:val="5"/>
        </w:numPr>
        <w:ind w:right="-136"/>
        <w:jc w:val="both"/>
        <w:rPr>
          <w:rFonts w:ascii="Arial" w:hAnsi="Arial" w:cs="Arial"/>
          <w:bCs/>
          <w:noProof/>
          <w:color w:val="000000" w:themeColor="text1"/>
          <w:szCs w:val="20"/>
          <w:lang w:val="en-US" w:eastAsia="en-US"/>
        </w:rPr>
      </w:pPr>
      <w:r w:rsidRPr="00904C1B">
        <w:rPr>
          <w:rFonts w:ascii="Arial" w:hAnsi="Arial" w:cs="Arial"/>
          <w:noProof/>
          <w:color w:val="000000" w:themeColor="text1"/>
          <w:szCs w:val="20"/>
          <w:lang w:val="en-US" w:eastAsia="en-US"/>
        </w:rPr>
        <w:t xml:space="preserve">Length of the tour: </w:t>
      </w:r>
      <w:r w:rsidRPr="00904C1B">
        <w:rPr>
          <w:rFonts w:ascii="Arial" w:hAnsi="Arial" w:cs="Arial"/>
          <w:bCs/>
          <w:noProof/>
          <w:color w:val="000000" w:themeColor="text1"/>
          <w:szCs w:val="20"/>
          <w:lang w:val="en-US" w:eastAsia="en-US"/>
        </w:rPr>
        <w:t xml:space="preserve">approximately 6 hours. </w:t>
      </w:r>
    </w:p>
    <w:p w14:paraId="24E86147" w14:textId="77777777"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Departure: 8:30 a.m. Return: 2:30 pm</w:t>
      </w:r>
    </w:p>
    <w:p w14:paraId="01E8B7F0" w14:textId="77777777" w:rsidR="000F238C" w:rsidRPr="00904C1B" w:rsidRDefault="000F238C" w:rsidP="000F238C">
      <w:pPr>
        <w:numPr>
          <w:ilvl w:val="0"/>
          <w:numId w:val="5"/>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Minimum required</w:t>
      </w:r>
    </w:p>
    <w:p w14:paraId="607EA139" w14:textId="77777777" w:rsidR="00C53661" w:rsidRPr="00904C1B" w:rsidRDefault="00C53661" w:rsidP="00C53661">
      <w:pPr>
        <w:rPr>
          <w:rFonts w:ascii="Arial" w:hAnsi="Arial" w:cs="Arial"/>
          <w:b/>
          <w:iCs/>
          <w:noProof/>
          <w:color w:val="000000" w:themeColor="text1"/>
          <w:sz w:val="48"/>
          <w:szCs w:val="48"/>
          <w:lang w:val="en-US" w:eastAsia="en-US"/>
        </w:rPr>
      </w:pPr>
    </w:p>
    <w:p w14:paraId="74FBFE8A" w14:textId="77777777" w:rsidR="00C53661" w:rsidRPr="00904C1B" w:rsidRDefault="00C53661" w:rsidP="00C53661">
      <w:pPr>
        <w:rPr>
          <w:rFonts w:ascii="Arial" w:hAnsi="Arial" w:cs="Arial"/>
          <w:b/>
          <w:iCs/>
          <w:noProof/>
          <w:color w:val="000000" w:themeColor="text1"/>
          <w:sz w:val="48"/>
          <w:szCs w:val="48"/>
          <w:lang w:val="en-US" w:eastAsia="en-US"/>
        </w:rPr>
      </w:pPr>
    </w:p>
    <w:p w14:paraId="0260F77C" w14:textId="77777777" w:rsidR="00C53661" w:rsidRPr="00904C1B" w:rsidRDefault="00C53661" w:rsidP="00C53661">
      <w:pPr>
        <w:rPr>
          <w:rFonts w:ascii="Arial" w:hAnsi="Arial" w:cs="Arial"/>
          <w:b/>
          <w:iCs/>
          <w:noProof/>
          <w:color w:val="000000" w:themeColor="text1"/>
          <w:sz w:val="48"/>
          <w:szCs w:val="48"/>
          <w:lang w:val="en-US" w:eastAsia="en-US"/>
        </w:rPr>
      </w:pPr>
    </w:p>
    <w:p w14:paraId="5D03138E" w14:textId="77777777" w:rsidR="00C53661" w:rsidRPr="00904C1B" w:rsidRDefault="00C53661" w:rsidP="00C53661">
      <w:pPr>
        <w:rPr>
          <w:rFonts w:ascii="Arial" w:hAnsi="Arial" w:cs="Arial"/>
          <w:b/>
          <w:iCs/>
          <w:noProof/>
          <w:color w:val="000000" w:themeColor="text1"/>
          <w:sz w:val="48"/>
          <w:szCs w:val="48"/>
          <w:lang w:val="en-US" w:eastAsia="en-US"/>
        </w:rPr>
      </w:pPr>
    </w:p>
    <w:p w14:paraId="5A1221AD" w14:textId="77777777" w:rsidR="00C53661" w:rsidRPr="00904C1B" w:rsidRDefault="00C53661" w:rsidP="00C53661">
      <w:pPr>
        <w:rPr>
          <w:rFonts w:ascii="Arial" w:hAnsi="Arial" w:cs="Arial"/>
          <w:b/>
          <w:iCs/>
          <w:noProof/>
          <w:color w:val="000000" w:themeColor="text1"/>
          <w:sz w:val="48"/>
          <w:szCs w:val="48"/>
          <w:lang w:val="en-US" w:eastAsia="en-US"/>
        </w:rPr>
      </w:pPr>
    </w:p>
    <w:p w14:paraId="04A2DAB2" w14:textId="77777777" w:rsidR="00C53661" w:rsidRPr="00904C1B" w:rsidRDefault="00C53661" w:rsidP="00C53661">
      <w:pPr>
        <w:rPr>
          <w:rFonts w:ascii="Arial" w:hAnsi="Arial" w:cs="Arial"/>
          <w:b/>
          <w:iCs/>
          <w:noProof/>
          <w:color w:val="000000" w:themeColor="text1"/>
          <w:sz w:val="48"/>
          <w:szCs w:val="48"/>
          <w:lang w:val="en-US" w:eastAsia="en-US"/>
        </w:rPr>
      </w:pPr>
    </w:p>
    <w:p w14:paraId="76AC80E7" w14:textId="77777777" w:rsidR="00C53661" w:rsidRPr="00904C1B" w:rsidRDefault="00C53661" w:rsidP="00C53661">
      <w:pPr>
        <w:rPr>
          <w:rFonts w:ascii="Arial" w:hAnsi="Arial" w:cs="Arial"/>
          <w:b/>
          <w:iCs/>
          <w:noProof/>
          <w:color w:val="000000" w:themeColor="text1"/>
          <w:sz w:val="48"/>
          <w:szCs w:val="48"/>
          <w:lang w:val="en-US" w:eastAsia="en-US"/>
        </w:rPr>
      </w:pPr>
    </w:p>
    <w:p w14:paraId="52DA1E7E" w14:textId="77777777" w:rsidR="00C53661" w:rsidRPr="00904C1B" w:rsidRDefault="00C53661" w:rsidP="00C53661">
      <w:pPr>
        <w:rPr>
          <w:rFonts w:ascii="Arial" w:hAnsi="Arial" w:cs="Arial"/>
          <w:b/>
          <w:iCs/>
          <w:noProof/>
          <w:color w:val="000000" w:themeColor="text1"/>
          <w:sz w:val="48"/>
          <w:szCs w:val="48"/>
          <w:lang w:val="en-US" w:eastAsia="en-US"/>
        </w:rPr>
      </w:pPr>
    </w:p>
    <w:p w14:paraId="14D0BC4A" w14:textId="77777777" w:rsidR="00C53661" w:rsidRPr="00904C1B" w:rsidRDefault="00C53661" w:rsidP="00C53661">
      <w:pPr>
        <w:rPr>
          <w:rFonts w:ascii="Arial" w:hAnsi="Arial" w:cs="Arial"/>
          <w:b/>
          <w:iCs/>
          <w:noProof/>
          <w:color w:val="000000" w:themeColor="text1"/>
          <w:sz w:val="48"/>
          <w:szCs w:val="48"/>
          <w:lang w:val="en-US" w:eastAsia="en-US"/>
        </w:rPr>
      </w:pPr>
    </w:p>
    <w:p w14:paraId="26D427AB" w14:textId="77777777" w:rsidR="00C53661" w:rsidRPr="00904C1B" w:rsidRDefault="00C53661" w:rsidP="00C53661">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Ocean Adventures</w:t>
      </w:r>
    </w:p>
    <w:p w14:paraId="34029B38" w14:textId="77777777" w:rsidR="00C53661" w:rsidRPr="00904C1B" w:rsidRDefault="00C53661" w:rsidP="00C53661">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Deep Sea Fishing</w:t>
      </w:r>
    </w:p>
    <w:p w14:paraId="630993D9" w14:textId="77777777" w:rsidR="00C53661" w:rsidRPr="00904C1B" w:rsidRDefault="00C53661" w:rsidP="00C53661">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Diving</w:t>
      </w:r>
    </w:p>
    <w:p w14:paraId="0179EA3D" w14:textId="77777777" w:rsidR="00C53661" w:rsidRPr="00904C1B" w:rsidRDefault="00C53661" w:rsidP="00C53661">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Catamaran Charter Sails</w:t>
      </w:r>
    </w:p>
    <w:p w14:paraId="3D1BEA0C" w14:textId="77777777" w:rsidR="00C53661" w:rsidRPr="00904C1B" w:rsidRDefault="00C53661" w:rsidP="00C53661">
      <w:pPr>
        <w:rPr>
          <w:rFonts w:ascii="Arial" w:hAnsi="Arial" w:cs="Arial"/>
          <w:b/>
          <w:iCs/>
          <w:noProof/>
          <w:color w:val="000000" w:themeColor="text1"/>
          <w:sz w:val="48"/>
          <w:szCs w:val="48"/>
          <w:lang w:val="en-US" w:eastAsia="en-US"/>
        </w:rPr>
      </w:pPr>
      <w:r w:rsidRPr="00904C1B">
        <w:rPr>
          <w:rFonts w:ascii="Arial" w:hAnsi="Arial" w:cs="Arial"/>
          <w:b/>
          <w:iCs/>
          <w:noProof/>
          <w:color w:val="000000" w:themeColor="text1"/>
          <w:sz w:val="48"/>
          <w:szCs w:val="48"/>
          <w:lang w:val="en-US" w:eastAsia="en-US"/>
        </w:rPr>
        <w:t>Team Building Events</w:t>
      </w:r>
    </w:p>
    <w:p w14:paraId="72EE9790" w14:textId="77777777" w:rsidR="00C53661" w:rsidRPr="00904C1B" w:rsidRDefault="00C53661" w:rsidP="00C53661">
      <w:pPr>
        <w:rPr>
          <w:rFonts w:ascii="Arial" w:hAnsi="Arial" w:cs="Arial"/>
          <w:b/>
          <w:bCs/>
          <w:noProof/>
          <w:color w:val="000000" w:themeColor="text1"/>
          <w:lang w:val="en-US"/>
        </w:rPr>
      </w:pPr>
      <w:r w:rsidRPr="00904C1B">
        <w:rPr>
          <w:rFonts w:ascii="Arial" w:hAnsi="Arial" w:cs="Arial"/>
          <w:b/>
          <w:iCs/>
          <w:noProof/>
          <w:color w:val="000000" w:themeColor="text1"/>
          <w:lang w:val="en-US" w:eastAsia="en-US"/>
        </w:rPr>
        <w:drawing>
          <wp:anchor distT="0" distB="0" distL="114300" distR="114300" simplePos="0" relativeHeight="251997696" behindDoc="1" locked="0" layoutInCell="1" allowOverlap="0" wp14:anchorId="13F1E5F0" wp14:editId="420ED85E">
            <wp:simplePos x="0" y="0"/>
            <wp:positionH relativeFrom="column">
              <wp:posOffset>-912707</wp:posOffset>
            </wp:positionH>
            <wp:positionV relativeFrom="page">
              <wp:posOffset>7585075</wp:posOffset>
            </wp:positionV>
            <wp:extent cx="7738110" cy="215900"/>
            <wp:effectExtent l="0" t="0" r="0" b="0"/>
            <wp:wrapTight wrapText="bothSides">
              <wp:wrapPolygon edited="0">
                <wp:start x="0" y="0"/>
                <wp:lineTo x="0" y="20329"/>
                <wp:lineTo x="21554" y="20329"/>
                <wp:lineTo x="21554" y="0"/>
                <wp:lineTo x="0" y="0"/>
              </wp:wrapPolygon>
            </wp:wrapTight>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738110" cy="215900"/>
                    </a:xfrm>
                    <a:prstGeom prst="rect">
                      <a:avLst/>
                    </a:prstGeom>
                  </pic:spPr>
                </pic:pic>
              </a:graphicData>
            </a:graphic>
            <wp14:sizeRelH relativeFrom="margin">
              <wp14:pctWidth>0</wp14:pctWidth>
            </wp14:sizeRelH>
            <wp14:sizeRelV relativeFrom="margin">
              <wp14:pctHeight>0</wp14:pctHeight>
            </wp14:sizeRelV>
          </wp:anchor>
        </w:drawing>
      </w:r>
      <w:r w:rsidRPr="00904C1B">
        <w:rPr>
          <w:rFonts w:ascii="Arial" w:hAnsi="Arial" w:cs="Arial"/>
          <w:b/>
          <w:bCs/>
          <w:noProof/>
          <w:color w:val="000000" w:themeColor="text1"/>
          <w:lang w:val="en-US"/>
        </w:rPr>
        <w:br w:type="page"/>
      </w:r>
    </w:p>
    <w:p w14:paraId="46396660" w14:textId="77777777" w:rsidR="00C53661" w:rsidRPr="00904C1B" w:rsidRDefault="00C53661" w:rsidP="00C53661">
      <w:pPr>
        <w:widowControl w:val="0"/>
        <w:outlineLvl w:val="0"/>
        <w:rPr>
          <w:rFonts w:ascii="Arial" w:hAnsi="Arial" w:cs="Arial"/>
          <w:b/>
          <w:bCs/>
          <w:noProof/>
          <w:color w:val="000000" w:themeColor="text1"/>
          <w:lang w:val="en-US"/>
        </w:rPr>
      </w:pPr>
      <w:r w:rsidRPr="00904C1B">
        <w:rPr>
          <w:rFonts w:ascii="Arial" w:hAnsi="Arial" w:cs="Arial"/>
          <w:noProof/>
          <w:color w:val="000000" w:themeColor="text1"/>
          <w:lang w:val="en-US" w:eastAsia="en-US"/>
        </w:rPr>
        <w:lastRenderedPageBreak/>
        <w:drawing>
          <wp:anchor distT="0" distB="0" distL="114300" distR="114300" simplePos="0" relativeHeight="251984384" behindDoc="0" locked="0" layoutInCell="1" allowOverlap="1" wp14:anchorId="4E8F601F" wp14:editId="6D675429">
            <wp:simplePos x="0" y="0"/>
            <wp:positionH relativeFrom="column">
              <wp:posOffset>4328795</wp:posOffset>
            </wp:positionH>
            <wp:positionV relativeFrom="paragraph">
              <wp:posOffset>104563</wp:posOffset>
            </wp:positionV>
            <wp:extent cx="1950720" cy="756285"/>
            <wp:effectExtent l="0" t="0" r="5080" b="5715"/>
            <wp:wrapSquare wrapText="bothSides"/>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50720" cy="756285"/>
                    </a:xfrm>
                    <a:prstGeom prst="rect">
                      <a:avLst/>
                    </a:prstGeom>
                    <a:noFill/>
                  </pic:spPr>
                </pic:pic>
              </a:graphicData>
            </a:graphic>
            <wp14:sizeRelH relativeFrom="page">
              <wp14:pctWidth>0</wp14:pctWidth>
            </wp14:sizeRelH>
            <wp14:sizeRelV relativeFrom="page">
              <wp14:pctHeight>0</wp14:pctHeight>
            </wp14:sizeRelV>
          </wp:anchor>
        </w:drawing>
      </w:r>
      <w:r w:rsidRPr="00904C1B">
        <w:rPr>
          <w:rFonts w:ascii="Arial" w:hAnsi="Arial" w:cs="Arial"/>
          <w:b/>
          <w:bCs/>
          <w:noProof/>
          <w:color w:val="000000" w:themeColor="text1"/>
          <w:lang w:val="en-US"/>
        </w:rPr>
        <w:t>Deep Sea Fishing</w:t>
      </w:r>
    </w:p>
    <w:p w14:paraId="23193C7B" w14:textId="77777777" w:rsidR="00C53661" w:rsidRPr="00904C1B" w:rsidRDefault="00C53661" w:rsidP="00C53661">
      <w:pPr>
        <w:widowControl w:val="0"/>
        <w:rPr>
          <w:rFonts w:ascii="Arial" w:hAnsi="Arial" w:cs="Arial"/>
          <w:noProof/>
          <w:color w:val="000000" w:themeColor="text1"/>
          <w:lang w:val="en-US" w:eastAsia="en-US"/>
        </w:rPr>
      </w:pPr>
    </w:p>
    <w:p w14:paraId="1A31F8BA" w14:textId="77777777" w:rsidR="00C53661" w:rsidRPr="00904C1B" w:rsidRDefault="00C53661" w:rsidP="00C53661">
      <w:pPr>
        <w:widowControl w:val="0"/>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Fishing Charters on the North Pacific Coast provide fishing boats, captain and fishing gear for off shore or in shore fishing during all months of the year.</w:t>
      </w:r>
    </w:p>
    <w:p w14:paraId="0A1FBA56" w14:textId="77777777" w:rsidR="00C53661" w:rsidRPr="00904C1B" w:rsidRDefault="00C53661" w:rsidP="00C53661">
      <w:pPr>
        <w:widowControl w:val="0"/>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 xml:space="preserve">Costa Rica is mainly known for offshore Bill fishing and Game fishing! </w:t>
      </w:r>
    </w:p>
    <w:p w14:paraId="7E3C22A5" w14:textId="77777777" w:rsidR="00C53661" w:rsidRPr="00904C1B" w:rsidRDefault="00C53661" w:rsidP="00C53661">
      <w:pPr>
        <w:widowControl w:val="0"/>
        <w:jc w:val="both"/>
        <w:rPr>
          <w:rFonts w:ascii="Arial" w:hAnsi="Arial" w:cs="Arial"/>
          <w:noProof/>
          <w:color w:val="000000" w:themeColor="text1"/>
          <w:lang w:val="en-US" w:eastAsia="en-US"/>
        </w:rPr>
      </w:pPr>
    </w:p>
    <w:p w14:paraId="640A16FD" w14:textId="77777777" w:rsidR="00C53661" w:rsidRPr="00904C1B" w:rsidRDefault="00C53661" w:rsidP="00C53661">
      <w:pPr>
        <w:widowControl w:val="0"/>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All sports fishing are in accordance with conservation guidelines established by the Billfish Foundation. Major Sport Fishing Tournaments are held each year from the Flamingo Marina.</w:t>
      </w:r>
    </w:p>
    <w:p w14:paraId="7220DC45" w14:textId="77777777" w:rsidR="00C53661" w:rsidRPr="00904C1B" w:rsidRDefault="00C53661" w:rsidP="00C53661">
      <w:pPr>
        <w:widowControl w:val="0"/>
        <w:ind w:left="86" w:right="86"/>
        <w:rPr>
          <w:rFonts w:ascii="Arial" w:eastAsia="Arial Unicode MS" w:hAnsi="Arial" w:cs="Arial"/>
          <w:noProof/>
          <w:color w:val="000000" w:themeColor="text1"/>
          <w:lang w:val="en-US"/>
        </w:rPr>
      </w:pPr>
      <w:r w:rsidRPr="00904C1B">
        <w:rPr>
          <w:rFonts w:ascii="Arial" w:eastAsia="Arial Unicode MS" w:hAnsi="Arial" w:cs="Arial"/>
          <w:noProof/>
          <w:color w:val="000000" w:themeColor="text1"/>
          <w:lang w:val="en-US"/>
        </w:rPr>
        <w:t> </w:t>
      </w:r>
    </w:p>
    <w:p w14:paraId="71AF46A3" w14:textId="77777777" w:rsidR="00C53661" w:rsidRPr="00904C1B" w:rsidRDefault="00C53661" w:rsidP="00C53661">
      <w:pPr>
        <w:widowControl w:val="0"/>
        <w:ind w:right="86"/>
        <w:jc w:val="both"/>
        <w:rPr>
          <w:rFonts w:ascii="Arial" w:eastAsia="Arial Unicode MS" w:hAnsi="Arial" w:cs="Arial"/>
          <w:b/>
          <w:bCs/>
          <w:noProof/>
          <w:color w:val="000000" w:themeColor="text1"/>
          <w:szCs w:val="20"/>
          <w:lang w:val="en-US"/>
        </w:rPr>
      </w:pPr>
      <w:r w:rsidRPr="00904C1B">
        <w:rPr>
          <w:rFonts w:ascii="Arial" w:eastAsia="Arial Unicode MS" w:hAnsi="Arial" w:cs="Arial"/>
          <w:b/>
          <w:bCs/>
          <w:noProof/>
          <w:color w:val="000000" w:themeColor="text1"/>
          <w:szCs w:val="20"/>
          <w:lang w:val="en-US"/>
        </w:rPr>
        <w:t>Bill Fishing:</w:t>
      </w:r>
    </w:p>
    <w:p w14:paraId="6C35D9EB" w14:textId="77777777" w:rsidR="00C53661" w:rsidRPr="00904C1B" w:rsidRDefault="00C53661" w:rsidP="00C53661">
      <w:pPr>
        <w:widowControl w:val="0"/>
        <w:ind w:right="86"/>
        <w:jc w:val="both"/>
        <w:rPr>
          <w:rFonts w:ascii="Arial" w:eastAsia="Arial Unicode MS" w:hAnsi="Arial" w:cs="Arial"/>
          <w:b/>
          <w:bCs/>
          <w:noProof/>
          <w:color w:val="000000" w:themeColor="text1"/>
          <w:szCs w:val="20"/>
          <w:lang w:val="en-US"/>
        </w:rPr>
      </w:pPr>
    </w:p>
    <w:p w14:paraId="68F5EC34" w14:textId="77777777" w:rsidR="00C53661" w:rsidRPr="00904C1B" w:rsidRDefault="00C53661" w:rsidP="00C53661">
      <w:pPr>
        <w:widowControl w:val="0"/>
        <w:ind w:right="86"/>
        <w:jc w:val="both"/>
        <w:outlineLvl w:val="3"/>
        <w:rPr>
          <w:rFonts w:ascii="Arial" w:hAnsi="Arial" w:cs="Arial"/>
          <w:iCs/>
          <w:noProof/>
          <w:color w:val="000000" w:themeColor="text1"/>
          <w:szCs w:val="22"/>
          <w:lang w:val="en-US" w:eastAsia="en-US"/>
        </w:rPr>
      </w:pPr>
      <w:r w:rsidRPr="00904C1B">
        <w:rPr>
          <w:rFonts w:ascii="Arial" w:hAnsi="Arial" w:cs="Arial"/>
          <w:iCs/>
          <w:noProof/>
          <w:color w:val="000000" w:themeColor="text1"/>
          <w:szCs w:val="20"/>
          <w:lang w:val="en-US" w:eastAsia="en-US"/>
        </w:rPr>
        <w:t>Sixteen to twenty miles west of the Peninsula of Papagayo are two drop-offs where water depth increases from 360 to 2,000 feet and more… This provides a complete eco-system of sea-life. Predominant species include: Sailfish; blue, black and striped Marlin; Dorado; Yellow Fin and Big Eye Tuna.</w:t>
      </w:r>
    </w:p>
    <w:p w14:paraId="3D736D05" w14:textId="77777777" w:rsidR="00C53661" w:rsidRPr="00904C1B" w:rsidRDefault="00C53661" w:rsidP="00C53661">
      <w:pPr>
        <w:widowControl w:val="0"/>
        <w:ind w:right="86"/>
        <w:outlineLvl w:val="3"/>
        <w:rPr>
          <w:rFonts w:ascii="Arial" w:hAnsi="Arial" w:cs="Arial"/>
          <w:iCs/>
          <w:noProof/>
          <w:color w:val="000000" w:themeColor="text1"/>
          <w:szCs w:val="22"/>
          <w:lang w:val="en-US" w:eastAsia="en-US"/>
        </w:rPr>
      </w:pPr>
      <w:r w:rsidRPr="00904C1B">
        <w:rPr>
          <w:rFonts w:ascii="Arial" w:hAnsi="Arial" w:cs="Arial"/>
          <w:iCs/>
          <w:noProof/>
          <w:color w:val="000000" w:themeColor="text1"/>
          <w:szCs w:val="22"/>
          <w:lang w:val="en-US" w:eastAsia="en-US"/>
        </w:rPr>
        <w:t> </w:t>
      </w:r>
    </w:p>
    <w:p w14:paraId="102A2266" w14:textId="77777777" w:rsidR="00C53661" w:rsidRPr="00904C1B" w:rsidRDefault="00C53661" w:rsidP="00C53661">
      <w:pPr>
        <w:widowControl w:val="0"/>
        <w:ind w:right="85"/>
        <w:jc w:val="both"/>
        <w:outlineLvl w:val="3"/>
        <w:rPr>
          <w:rFonts w:ascii="Arial" w:hAnsi="Arial" w:cs="Arial"/>
          <w:b/>
          <w:bCs/>
          <w:iCs/>
          <w:noProof/>
          <w:color w:val="000000" w:themeColor="text1"/>
          <w:szCs w:val="20"/>
          <w:lang w:val="en-US" w:eastAsia="en-US"/>
        </w:rPr>
      </w:pPr>
      <w:r w:rsidRPr="00904C1B">
        <w:rPr>
          <w:rFonts w:ascii="Arial" w:hAnsi="Arial" w:cs="Arial"/>
          <w:b/>
          <w:bCs/>
          <w:iCs/>
          <w:noProof/>
          <w:color w:val="000000" w:themeColor="text1"/>
          <w:szCs w:val="20"/>
          <w:lang w:val="en-US" w:eastAsia="en-US"/>
        </w:rPr>
        <w:t xml:space="preserve">Game Fishing: </w:t>
      </w:r>
    </w:p>
    <w:p w14:paraId="3B7664C4" w14:textId="77777777" w:rsidR="00C53661" w:rsidRPr="00904C1B" w:rsidRDefault="00C53661" w:rsidP="00C53661">
      <w:pPr>
        <w:widowControl w:val="0"/>
        <w:ind w:right="85"/>
        <w:jc w:val="both"/>
        <w:outlineLvl w:val="3"/>
        <w:rPr>
          <w:rFonts w:ascii="Arial" w:hAnsi="Arial" w:cs="Arial"/>
          <w:b/>
          <w:bCs/>
          <w:iCs/>
          <w:noProof/>
          <w:color w:val="000000" w:themeColor="text1"/>
          <w:szCs w:val="20"/>
          <w:lang w:val="en-US" w:eastAsia="en-US"/>
        </w:rPr>
      </w:pPr>
    </w:p>
    <w:p w14:paraId="48049882" w14:textId="77777777" w:rsidR="00C53661" w:rsidRPr="00904C1B" w:rsidRDefault="00C53661" w:rsidP="00C53661">
      <w:pPr>
        <w:widowControl w:val="0"/>
        <w:ind w:right="85"/>
        <w:jc w:val="both"/>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t>The Catalina and Brumel Islands and a series of rock outcroppings called the Sombreros are areas that provide a year round abundance of Yellow Fin Tuna, Skipjack Tuna, Wahoo, Sierra Mackerel, Almaco Jack, and Jack Crevalle. A variety of Snapper including Pacific Cubera or Dog Tooth, Rooster fish up to 75 pounds, Grouper, Black Tipped Sharks, and a variety of other reef and bottom dwellers.</w:t>
      </w:r>
    </w:p>
    <w:p w14:paraId="735B7CE1" w14:textId="77777777" w:rsidR="00C53661" w:rsidRPr="00904C1B" w:rsidRDefault="00C53661" w:rsidP="00C53661">
      <w:pPr>
        <w:widowControl w:val="0"/>
        <w:ind w:right="85"/>
        <w:outlineLvl w:val="3"/>
        <w:rPr>
          <w:rFonts w:ascii="Arial" w:hAnsi="Arial" w:cs="Arial"/>
          <w:b/>
          <w:iCs/>
          <w:noProof/>
          <w:color w:val="000000" w:themeColor="text1"/>
          <w:sz w:val="20"/>
          <w:szCs w:val="20"/>
          <w:lang w:val="en-US" w:eastAsia="en-US"/>
        </w:rPr>
      </w:pPr>
    </w:p>
    <w:p w14:paraId="17D2B2C9" w14:textId="77777777" w:rsidR="00C53661" w:rsidRPr="00904C1B" w:rsidRDefault="00C53661" w:rsidP="00C53661">
      <w:pPr>
        <w:widowControl w:val="0"/>
        <w:ind w:right="85"/>
        <w:outlineLvl w:val="3"/>
        <w:rPr>
          <w:rFonts w:ascii="Arial" w:hAnsi="Arial" w:cs="Arial"/>
          <w:b/>
          <w:iCs/>
          <w:noProof/>
          <w:color w:val="000000" w:themeColor="text1"/>
          <w:szCs w:val="22"/>
          <w:lang w:val="en-US" w:eastAsia="en-US"/>
        </w:rPr>
      </w:pPr>
      <w:r w:rsidRPr="00904C1B">
        <w:rPr>
          <w:rFonts w:ascii="Arial" w:hAnsi="Arial" w:cs="Arial"/>
          <w:b/>
          <w:iCs/>
          <w:noProof/>
          <w:color w:val="000000" w:themeColor="text1"/>
          <w:szCs w:val="22"/>
          <w:lang w:val="en-US" w:eastAsia="en-US"/>
        </w:rPr>
        <w:t>Fishing Seasons:</w:t>
      </w:r>
    </w:p>
    <w:p w14:paraId="092183FE" w14:textId="77777777" w:rsidR="00C53661" w:rsidRPr="00904C1B" w:rsidRDefault="00C53661" w:rsidP="00C53661">
      <w:pPr>
        <w:widowControl w:val="0"/>
        <w:ind w:right="85"/>
        <w:outlineLvl w:val="3"/>
        <w:rPr>
          <w:rFonts w:ascii="Arial" w:hAnsi="Arial" w:cs="Arial"/>
          <w:b/>
          <w:iCs/>
          <w:noProof/>
          <w:color w:val="000000" w:themeColor="text1"/>
          <w:sz w:val="20"/>
          <w:szCs w:val="20"/>
          <w:lang w:val="en-US" w:eastAsia="en-US"/>
        </w:rPr>
      </w:pPr>
    </w:p>
    <w:p w14:paraId="65D158E0" w14:textId="77777777" w:rsidR="00C53661" w:rsidRPr="00904C1B" w:rsidRDefault="00C53661" w:rsidP="00C53661">
      <w:pPr>
        <w:widowControl w:val="0"/>
        <w:ind w:right="85"/>
        <w:jc w:val="both"/>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t>May through October is ideal for 80 to 130-pound Sailfish. Marlin fishing is typically good year round with the peak months being July through October and January &amp; February. Weather depending, May is the very beginning of the rainy season, but very mild and typically on shore. The rains gradually increase and peak during the month of October.</w:t>
      </w:r>
    </w:p>
    <w:p w14:paraId="2B4B6CA8" w14:textId="77777777" w:rsidR="00C53661" w:rsidRPr="00904C1B" w:rsidRDefault="00C53661" w:rsidP="00C53661">
      <w:pPr>
        <w:widowControl w:val="0"/>
        <w:ind w:right="85"/>
        <w:jc w:val="both"/>
        <w:outlineLvl w:val="3"/>
        <w:rPr>
          <w:rFonts w:ascii="Arial" w:hAnsi="Arial" w:cs="Arial"/>
          <w:iCs/>
          <w:noProof/>
          <w:color w:val="000000" w:themeColor="text1"/>
          <w:szCs w:val="20"/>
          <w:lang w:val="en-US" w:eastAsia="en-US"/>
        </w:rPr>
      </w:pPr>
    </w:p>
    <w:p w14:paraId="0794365C" w14:textId="77777777" w:rsidR="00C53661" w:rsidRPr="00904C1B" w:rsidRDefault="00C53661" w:rsidP="00C53661">
      <w:pPr>
        <w:widowControl w:val="0"/>
        <w:ind w:right="85"/>
        <w:jc w:val="both"/>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t>September and October can have rains 70% of the time. The intensity is usually linked to the number of hurricanes in the Atlantic. If there are many Hurricanes moving west from Puerto Rico to Cancun, then Costa Rica gets a lot of rain. No winds but rain. Hurricanes don’t tend to hit Costa Rica.</w:t>
      </w:r>
    </w:p>
    <w:p w14:paraId="5BF62C48" w14:textId="77777777" w:rsidR="00C53661" w:rsidRPr="00904C1B" w:rsidRDefault="00C53661" w:rsidP="00C53661">
      <w:pPr>
        <w:widowControl w:val="0"/>
        <w:ind w:right="85"/>
        <w:jc w:val="both"/>
        <w:outlineLvl w:val="3"/>
        <w:rPr>
          <w:rFonts w:ascii="Arial" w:hAnsi="Arial" w:cs="Arial"/>
          <w:iCs/>
          <w:noProof/>
          <w:color w:val="000000" w:themeColor="text1"/>
          <w:sz w:val="20"/>
          <w:szCs w:val="20"/>
          <w:lang w:val="en-US" w:eastAsia="en-US"/>
        </w:rPr>
      </w:pPr>
    </w:p>
    <w:p w14:paraId="0E0D9D3A" w14:textId="77777777" w:rsidR="00C53661" w:rsidRPr="00904C1B" w:rsidRDefault="00C53661" w:rsidP="00C53661">
      <w:pPr>
        <w:widowControl w:val="0"/>
        <w:ind w:right="85"/>
        <w:jc w:val="both"/>
        <w:outlineLvl w:val="3"/>
        <w:rPr>
          <w:rFonts w:ascii="Arial" w:hAnsi="Arial" w:cs="Arial"/>
          <w:iCs/>
          <w:noProof/>
          <w:color w:val="000000" w:themeColor="text1"/>
          <w:szCs w:val="22"/>
          <w:lang w:val="en-US" w:eastAsia="en-US"/>
        </w:rPr>
      </w:pPr>
      <w:r w:rsidRPr="00904C1B">
        <w:rPr>
          <w:rFonts w:ascii="Arial" w:hAnsi="Arial" w:cs="Arial"/>
          <w:iCs/>
          <w:noProof/>
          <w:color w:val="000000" w:themeColor="text1"/>
          <w:szCs w:val="20"/>
          <w:lang w:val="en-US" w:eastAsia="en-US"/>
        </w:rPr>
        <w:t>By mid-November the rains have totally stopped until April-May. Temperature is typically in the mid to high 80's. A full day is best to enjoy a good off shore fishing trip.</w:t>
      </w:r>
    </w:p>
    <w:p w14:paraId="3B557018" w14:textId="77777777" w:rsidR="00C53661" w:rsidRPr="00904C1B" w:rsidRDefault="00C53661" w:rsidP="00C53661">
      <w:pPr>
        <w:widowControl w:val="0"/>
        <w:jc w:val="both"/>
        <w:rPr>
          <w:rFonts w:ascii="Arial" w:hAnsi="Arial" w:cs="Arial"/>
          <w:b/>
          <w:noProof/>
          <w:color w:val="000000" w:themeColor="text1"/>
          <w:szCs w:val="20"/>
          <w:lang w:val="en-US" w:eastAsia="en-US"/>
        </w:rPr>
      </w:pPr>
    </w:p>
    <w:p w14:paraId="57BA2122" w14:textId="77777777" w:rsidR="00C53661" w:rsidRPr="00904C1B" w:rsidRDefault="00C53661" w:rsidP="00C53661">
      <w:pPr>
        <w:widowControl w:val="0"/>
        <w:jc w:val="both"/>
        <w:rPr>
          <w:rFonts w:ascii="Arial" w:hAnsi="Arial" w:cs="Arial"/>
          <w:b/>
          <w:noProof/>
          <w:color w:val="000000" w:themeColor="text1"/>
          <w:lang w:val="en-US" w:eastAsia="en-US"/>
        </w:rPr>
      </w:pPr>
      <w:r w:rsidRPr="00904C1B">
        <w:rPr>
          <w:rFonts w:ascii="Arial" w:hAnsi="Arial" w:cs="Arial"/>
          <w:b/>
          <w:noProof/>
          <w:color w:val="000000" w:themeColor="text1"/>
          <w:szCs w:val="20"/>
          <w:lang w:val="en-US" w:eastAsia="en-US"/>
        </w:rPr>
        <w:t xml:space="preserve">Full day Charters Include: </w:t>
      </w:r>
    </w:p>
    <w:p w14:paraId="1A95FC15" w14:textId="77777777" w:rsidR="00C53661" w:rsidRPr="00904C1B" w:rsidRDefault="00C53661" w:rsidP="00C53661">
      <w:pPr>
        <w:widowControl w:val="0"/>
        <w:ind w:right="86"/>
        <w:jc w:val="both"/>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t>Local beer, soft drinks, tropical fruit, light dry snacks, ham &amp; cheese sandwiches, bait and tackle. Boats over 26 feet provide a mate to assist you with your catch, release and cleaning of your fish.</w:t>
      </w:r>
    </w:p>
    <w:p w14:paraId="06F4663B" w14:textId="77777777" w:rsidR="00C53661" w:rsidRPr="00904C1B" w:rsidRDefault="00C53661" w:rsidP="00C53661">
      <w:pPr>
        <w:widowControl w:val="0"/>
        <w:ind w:right="86"/>
        <w:jc w:val="both"/>
        <w:outlineLvl w:val="3"/>
        <w:rPr>
          <w:rFonts w:ascii="Arial" w:hAnsi="Arial" w:cs="Arial"/>
          <w:b/>
          <w:bCs/>
          <w:iCs/>
          <w:noProof/>
          <w:color w:val="000000" w:themeColor="text1"/>
          <w:szCs w:val="20"/>
          <w:lang w:val="en-US" w:eastAsia="en-US"/>
        </w:rPr>
      </w:pPr>
    </w:p>
    <w:p w14:paraId="6902AC8A" w14:textId="77777777" w:rsidR="00C53661" w:rsidRPr="00904C1B" w:rsidRDefault="00C53661" w:rsidP="00C53661">
      <w:pPr>
        <w:widowControl w:val="0"/>
        <w:ind w:right="86"/>
        <w:jc w:val="both"/>
        <w:outlineLvl w:val="3"/>
        <w:rPr>
          <w:rFonts w:ascii="Arial" w:hAnsi="Arial" w:cs="Arial"/>
          <w:b/>
          <w:bCs/>
          <w:iCs/>
          <w:noProof/>
          <w:color w:val="000000" w:themeColor="text1"/>
          <w:szCs w:val="20"/>
          <w:lang w:val="en-US" w:eastAsia="en-US"/>
        </w:rPr>
      </w:pPr>
      <w:r w:rsidRPr="00904C1B">
        <w:rPr>
          <w:rFonts w:ascii="Arial" w:hAnsi="Arial" w:cs="Arial"/>
          <w:b/>
          <w:bCs/>
          <w:iCs/>
          <w:noProof/>
          <w:color w:val="000000" w:themeColor="text1"/>
          <w:szCs w:val="20"/>
          <w:lang w:val="en-US" w:eastAsia="en-US"/>
        </w:rPr>
        <w:t xml:space="preserve">Half-Day Charters Include: </w:t>
      </w:r>
    </w:p>
    <w:p w14:paraId="26A2126F" w14:textId="77777777" w:rsidR="00C53661" w:rsidRPr="00904C1B" w:rsidRDefault="00C53661" w:rsidP="00C53661">
      <w:pPr>
        <w:widowControl w:val="0"/>
        <w:ind w:right="86"/>
        <w:jc w:val="both"/>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t>Local beer, soft drinks, tropical fruit, light dry snacks, bait and tackle. Boats over 26 feet provide a mate to assist you with your catch, release or cleaning of your fish.</w:t>
      </w:r>
    </w:p>
    <w:p w14:paraId="32AA002C" w14:textId="77777777" w:rsidR="00C53661" w:rsidRPr="00904C1B" w:rsidRDefault="00C53661" w:rsidP="00C53661">
      <w:pPr>
        <w:widowControl w:val="0"/>
        <w:jc w:val="both"/>
        <w:outlineLvl w:val="3"/>
        <w:rPr>
          <w:rFonts w:ascii="Arial" w:hAnsi="Arial" w:cs="Arial"/>
          <w:b/>
          <w:bCs/>
          <w:iCs/>
          <w:noProof/>
          <w:color w:val="000000" w:themeColor="text1"/>
          <w:szCs w:val="20"/>
          <w:lang w:val="en-US" w:eastAsia="en-US"/>
        </w:rPr>
      </w:pPr>
      <w:r w:rsidRPr="00904C1B">
        <w:rPr>
          <w:rFonts w:ascii="Arial" w:hAnsi="Arial" w:cs="Arial"/>
          <w:b/>
          <w:bCs/>
          <w:iCs/>
          <w:noProof/>
          <w:color w:val="000000" w:themeColor="text1"/>
          <w:szCs w:val="20"/>
          <w:lang w:val="en-US" w:eastAsia="en-US"/>
        </w:rPr>
        <w:t xml:space="preserve">Crew Gratuities are not included. </w:t>
      </w:r>
    </w:p>
    <w:p w14:paraId="3ED55547" w14:textId="77777777" w:rsidR="00C53661" w:rsidRPr="00904C1B" w:rsidRDefault="00C53661" w:rsidP="00C53661">
      <w:pPr>
        <w:widowControl w:val="0"/>
        <w:jc w:val="both"/>
        <w:outlineLvl w:val="3"/>
        <w:rPr>
          <w:rFonts w:ascii="Arial" w:hAnsi="Arial" w:cs="Arial"/>
          <w:bCs/>
          <w:iCs/>
          <w:noProof/>
          <w:color w:val="000000" w:themeColor="text1"/>
          <w:szCs w:val="20"/>
          <w:lang w:val="en-US" w:eastAsia="en-US"/>
        </w:rPr>
      </w:pPr>
      <w:r w:rsidRPr="00904C1B">
        <w:rPr>
          <w:rFonts w:ascii="Arial" w:hAnsi="Arial" w:cs="Arial"/>
          <w:bCs/>
          <w:iCs/>
          <w:noProof/>
          <w:color w:val="000000" w:themeColor="text1"/>
          <w:szCs w:val="20"/>
          <w:lang w:val="en-US" w:eastAsia="en-US"/>
        </w:rPr>
        <w:t>The guideline is 15 % of the value of the Boat.</w:t>
      </w:r>
    </w:p>
    <w:p w14:paraId="19354E9A" w14:textId="77777777" w:rsidR="00C53661" w:rsidRPr="00904C1B" w:rsidRDefault="00C53661" w:rsidP="00C53661">
      <w:pPr>
        <w:widowControl w:val="0"/>
        <w:jc w:val="both"/>
        <w:outlineLvl w:val="3"/>
        <w:rPr>
          <w:rFonts w:ascii="Arial" w:hAnsi="Arial" w:cs="Arial"/>
          <w:b/>
          <w:bCs/>
          <w:iCs/>
          <w:noProof/>
          <w:color w:val="000000" w:themeColor="text1"/>
          <w:szCs w:val="21"/>
          <w:lang w:val="en-US" w:eastAsia="en-US"/>
        </w:rPr>
      </w:pPr>
    </w:p>
    <w:p w14:paraId="2D151A33" w14:textId="77777777" w:rsidR="00C53661" w:rsidRPr="00904C1B" w:rsidRDefault="00C53661" w:rsidP="00C53661">
      <w:pPr>
        <w:widowControl w:val="0"/>
        <w:jc w:val="both"/>
        <w:outlineLvl w:val="3"/>
        <w:rPr>
          <w:rFonts w:ascii="Arial" w:hAnsi="Arial" w:cs="Arial"/>
          <w:bCs/>
          <w:iCs/>
          <w:noProof/>
          <w:color w:val="000000" w:themeColor="text1"/>
          <w:szCs w:val="21"/>
          <w:lang w:val="en-US" w:eastAsia="en-US"/>
        </w:rPr>
      </w:pPr>
      <w:r w:rsidRPr="00904C1B">
        <w:rPr>
          <w:rFonts w:ascii="Arial" w:hAnsi="Arial" w:cs="Arial"/>
          <w:b/>
          <w:bCs/>
          <w:iCs/>
          <w:noProof/>
          <w:color w:val="000000" w:themeColor="text1"/>
          <w:szCs w:val="21"/>
          <w:lang w:val="en-US" w:eastAsia="en-US"/>
        </w:rPr>
        <w:t>Boats:</w:t>
      </w:r>
      <w:r w:rsidRPr="00904C1B">
        <w:rPr>
          <w:rFonts w:ascii="Arial" w:hAnsi="Arial" w:cs="Arial"/>
          <w:bCs/>
          <w:iCs/>
          <w:noProof/>
          <w:color w:val="000000" w:themeColor="text1"/>
          <w:szCs w:val="21"/>
          <w:lang w:val="en-US" w:eastAsia="en-US"/>
        </w:rPr>
        <w:t xml:space="preserve"> </w:t>
      </w:r>
    </w:p>
    <w:p w14:paraId="1D9AEF78" w14:textId="77777777" w:rsidR="00C53661" w:rsidRPr="00904C1B" w:rsidRDefault="00C53661" w:rsidP="00C53661">
      <w:pPr>
        <w:widowControl w:val="0"/>
        <w:jc w:val="both"/>
        <w:outlineLvl w:val="3"/>
        <w:rPr>
          <w:rFonts w:ascii="Arial" w:hAnsi="Arial" w:cs="Arial"/>
          <w:bCs/>
          <w:iCs/>
          <w:noProof/>
          <w:color w:val="000000" w:themeColor="text1"/>
          <w:szCs w:val="21"/>
          <w:lang w:val="en-US" w:eastAsia="en-US"/>
        </w:rPr>
      </w:pPr>
      <w:r w:rsidRPr="00904C1B">
        <w:rPr>
          <w:rFonts w:ascii="Arial" w:hAnsi="Arial" w:cs="Arial"/>
          <w:bCs/>
          <w:iCs/>
          <w:noProof/>
          <w:color w:val="000000" w:themeColor="text1"/>
          <w:szCs w:val="21"/>
          <w:lang w:val="en-US" w:eastAsia="en-US"/>
        </w:rPr>
        <w:t>The first-class boats are equipped with the latest in sonar, fishing equipment and controls. All boats are fully insured and equipped with state of the art electronics, navigational systems, GPS, marine radios, cell phones and fully rigged sport fishing equipment. We use Penn International and Shimano Reels.</w:t>
      </w:r>
    </w:p>
    <w:p w14:paraId="5BE1995F" w14:textId="77777777" w:rsidR="00C53661" w:rsidRPr="00904C1B" w:rsidRDefault="00C53661" w:rsidP="00C53661">
      <w:pPr>
        <w:widowControl w:val="0"/>
        <w:jc w:val="both"/>
        <w:outlineLvl w:val="3"/>
        <w:rPr>
          <w:rFonts w:ascii="Arial" w:hAnsi="Arial" w:cs="Arial"/>
          <w:bCs/>
          <w:iCs/>
          <w:noProof/>
          <w:color w:val="000000" w:themeColor="text1"/>
          <w:szCs w:val="21"/>
          <w:lang w:val="en-US" w:eastAsia="en-US"/>
        </w:rPr>
      </w:pPr>
    </w:p>
    <w:p w14:paraId="78C5B5FD" w14:textId="77777777" w:rsidR="00C53661" w:rsidRPr="00904C1B" w:rsidRDefault="00C53661" w:rsidP="00C53661">
      <w:pPr>
        <w:widowControl w:val="0"/>
        <w:jc w:val="both"/>
        <w:outlineLvl w:val="3"/>
        <w:rPr>
          <w:rFonts w:ascii="Arial" w:hAnsi="Arial" w:cs="Arial"/>
          <w:bCs/>
          <w:iCs/>
          <w:noProof/>
          <w:color w:val="000000" w:themeColor="text1"/>
          <w:szCs w:val="21"/>
          <w:lang w:val="en-US" w:eastAsia="en-US"/>
        </w:rPr>
      </w:pPr>
      <w:r w:rsidRPr="00904C1B">
        <w:rPr>
          <w:rFonts w:ascii="Arial" w:hAnsi="Arial" w:cs="Arial"/>
          <w:b/>
          <w:bCs/>
          <w:iCs/>
          <w:noProof/>
          <w:color w:val="000000" w:themeColor="text1"/>
          <w:szCs w:val="21"/>
          <w:lang w:val="en-US" w:eastAsia="en-US"/>
        </w:rPr>
        <w:t>Fishing Staff:</w:t>
      </w:r>
      <w:r w:rsidRPr="00904C1B">
        <w:rPr>
          <w:rFonts w:ascii="Arial" w:hAnsi="Arial" w:cs="Arial"/>
          <w:bCs/>
          <w:iCs/>
          <w:noProof/>
          <w:color w:val="000000" w:themeColor="text1"/>
          <w:szCs w:val="21"/>
          <w:lang w:val="en-US" w:eastAsia="en-US"/>
        </w:rPr>
        <w:t xml:space="preserve"> </w:t>
      </w:r>
    </w:p>
    <w:p w14:paraId="53E39B01" w14:textId="77777777" w:rsidR="00C53661" w:rsidRPr="00904C1B" w:rsidRDefault="00C53661" w:rsidP="00C53661">
      <w:pPr>
        <w:widowControl w:val="0"/>
        <w:jc w:val="both"/>
        <w:outlineLvl w:val="3"/>
        <w:rPr>
          <w:rFonts w:ascii="Arial" w:hAnsi="Arial" w:cs="Arial"/>
          <w:bCs/>
          <w:iCs/>
          <w:noProof/>
          <w:color w:val="000000" w:themeColor="text1"/>
          <w:szCs w:val="20"/>
          <w:lang w:val="en-US" w:eastAsia="en-US"/>
        </w:rPr>
      </w:pPr>
      <w:r w:rsidRPr="00904C1B">
        <w:rPr>
          <w:rFonts w:ascii="Arial" w:hAnsi="Arial" w:cs="Arial"/>
          <w:bCs/>
          <w:iCs/>
          <w:noProof/>
          <w:color w:val="000000" w:themeColor="text1"/>
          <w:szCs w:val="21"/>
          <w:lang w:val="en-US" w:eastAsia="en-US"/>
        </w:rPr>
        <w:t>The team of captains and first mates of each boat have extensive knowledge of conventional, fly fishing, catch &amp; release.</w:t>
      </w:r>
    </w:p>
    <w:p w14:paraId="5DBE4503" w14:textId="77777777" w:rsidR="00C53661" w:rsidRPr="00904C1B" w:rsidRDefault="00C53661" w:rsidP="00C53661">
      <w:pPr>
        <w:widowControl w:val="0"/>
        <w:ind w:right="86"/>
        <w:jc w:val="both"/>
        <w:outlineLvl w:val="3"/>
        <w:rPr>
          <w:rFonts w:ascii="Arial" w:hAnsi="Arial" w:cs="Arial"/>
          <w:b/>
          <w:bCs/>
          <w:iCs/>
          <w:noProof/>
          <w:color w:val="000000" w:themeColor="text1"/>
          <w:szCs w:val="21"/>
          <w:lang w:val="en-US" w:eastAsia="en-US"/>
        </w:rPr>
      </w:pPr>
    </w:p>
    <w:p w14:paraId="676A6126" w14:textId="77777777" w:rsidR="00C53661" w:rsidRPr="00904C1B" w:rsidRDefault="00C53661" w:rsidP="00C53661">
      <w:pPr>
        <w:widowControl w:val="0"/>
        <w:ind w:right="86"/>
        <w:jc w:val="both"/>
        <w:outlineLvl w:val="3"/>
        <w:rPr>
          <w:rFonts w:ascii="Arial" w:hAnsi="Arial" w:cs="Arial"/>
          <w:b/>
          <w:bCs/>
          <w:iCs/>
          <w:noProof/>
          <w:color w:val="000000" w:themeColor="text1"/>
          <w:szCs w:val="21"/>
          <w:lang w:val="en-US" w:eastAsia="en-US"/>
        </w:rPr>
      </w:pPr>
      <w:r w:rsidRPr="00904C1B">
        <w:rPr>
          <w:rFonts w:ascii="Arial" w:hAnsi="Arial" w:cs="Arial"/>
          <w:b/>
          <w:bCs/>
          <w:iCs/>
          <w:noProof/>
          <w:color w:val="000000" w:themeColor="text1"/>
          <w:szCs w:val="21"/>
          <w:lang w:val="en-US" w:eastAsia="en-US"/>
        </w:rPr>
        <w:t xml:space="preserve">Environmental Commitment: </w:t>
      </w:r>
    </w:p>
    <w:p w14:paraId="771DDF92" w14:textId="77777777" w:rsidR="00C53661" w:rsidRPr="00904C1B" w:rsidRDefault="00C53661" w:rsidP="00C53661">
      <w:pPr>
        <w:widowControl w:val="0"/>
        <w:ind w:right="86"/>
        <w:jc w:val="both"/>
        <w:outlineLvl w:val="3"/>
        <w:rPr>
          <w:rFonts w:ascii="Arial" w:hAnsi="Arial" w:cs="Arial"/>
          <w:bCs/>
          <w:iCs/>
          <w:noProof/>
          <w:color w:val="000000" w:themeColor="text1"/>
          <w:szCs w:val="20"/>
          <w:lang w:val="en-US" w:eastAsia="en-US"/>
        </w:rPr>
      </w:pPr>
      <w:r w:rsidRPr="00904C1B">
        <w:rPr>
          <w:rFonts w:ascii="Arial" w:hAnsi="Arial" w:cs="Arial"/>
          <w:bCs/>
          <w:iCs/>
          <w:noProof/>
          <w:color w:val="000000" w:themeColor="text1"/>
          <w:szCs w:val="21"/>
          <w:lang w:val="en-US" w:eastAsia="en-US"/>
        </w:rPr>
        <w:t>Our supplier is actively involved with the preservation of Billfish in Costa Rica through the Billfish Foundation of Fort Lauderdale Florida. They also contribute with other animal and environmental preservation efforts in Playa Flamingo. YFS recycles all engine oil and only uses diesel fuel that does not contain lead to help keep the ocean and communities clean.</w:t>
      </w:r>
    </w:p>
    <w:p w14:paraId="5016CC0A" w14:textId="77777777" w:rsidR="00C53661" w:rsidRPr="00904C1B" w:rsidRDefault="00C53661" w:rsidP="00C53661">
      <w:pPr>
        <w:widowControl w:val="0"/>
        <w:ind w:right="86"/>
        <w:jc w:val="both"/>
        <w:outlineLvl w:val="3"/>
        <w:rPr>
          <w:rFonts w:ascii="Arial" w:hAnsi="Arial" w:cs="Arial"/>
          <w:b/>
          <w:bCs/>
          <w:iCs/>
          <w:noProof/>
          <w:color w:val="000000" w:themeColor="text1"/>
          <w:sz w:val="16"/>
          <w:szCs w:val="16"/>
          <w:lang w:val="en-US" w:eastAsia="en-US"/>
        </w:rPr>
      </w:pPr>
    </w:p>
    <w:p w14:paraId="159E79F8" w14:textId="77777777" w:rsidR="00C53661" w:rsidRPr="00904C1B" w:rsidRDefault="00C53661" w:rsidP="00C53661">
      <w:pPr>
        <w:widowControl w:val="0"/>
        <w:ind w:right="86"/>
        <w:jc w:val="both"/>
        <w:outlineLvl w:val="3"/>
        <w:rPr>
          <w:rFonts w:ascii="Arial" w:hAnsi="Arial" w:cs="Arial"/>
          <w:b/>
          <w:bCs/>
          <w:iCs/>
          <w:noProof/>
          <w:color w:val="000000" w:themeColor="text1"/>
          <w:szCs w:val="20"/>
          <w:lang w:val="en-US" w:eastAsia="en-US"/>
        </w:rPr>
      </w:pPr>
      <w:r w:rsidRPr="00904C1B">
        <w:rPr>
          <w:rFonts w:ascii="Arial" w:hAnsi="Arial" w:cs="Arial"/>
          <w:b/>
          <w:bCs/>
          <w:iCs/>
          <w:noProof/>
          <w:color w:val="000000" w:themeColor="text1"/>
          <w:szCs w:val="20"/>
          <w:lang w:val="en-US" w:eastAsia="en-US"/>
        </w:rPr>
        <w:t>Important for bookings:</w:t>
      </w:r>
    </w:p>
    <w:p w14:paraId="7BB9ECDE" w14:textId="77777777" w:rsidR="00C53661" w:rsidRPr="00904C1B" w:rsidRDefault="00C53661" w:rsidP="00C53661">
      <w:pPr>
        <w:widowControl w:val="0"/>
        <w:ind w:right="86"/>
        <w:jc w:val="both"/>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t xml:space="preserve">When booking a reservation please do it with the </w:t>
      </w:r>
      <w:r w:rsidRPr="00904C1B">
        <w:rPr>
          <w:rFonts w:ascii="Arial" w:hAnsi="Arial" w:cs="Arial"/>
          <w:b/>
          <w:iCs/>
          <w:noProof/>
          <w:color w:val="000000" w:themeColor="text1"/>
          <w:szCs w:val="20"/>
          <w:lang w:val="en-US" w:eastAsia="en-US"/>
        </w:rPr>
        <w:t>name of the boat</w:t>
      </w:r>
      <w:r w:rsidRPr="00904C1B">
        <w:rPr>
          <w:rFonts w:ascii="Arial" w:hAnsi="Arial" w:cs="Arial"/>
          <w:iCs/>
          <w:noProof/>
          <w:color w:val="000000" w:themeColor="text1"/>
          <w:szCs w:val="20"/>
          <w:lang w:val="en-US" w:eastAsia="en-US"/>
        </w:rPr>
        <w:t xml:space="preserve"> chosen and include a second and third option, sometimes the selected boat may not be available.</w:t>
      </w:r>
    </w:p>
    <w:p w14:paraId="26C0EF52" w14:textId="77777777" w:rsidR="00C53661" w:rsidRPr="00904C1B" w:rsidRDefault="00C53661" w:rsidP="00C53661">
      <w:pPr>
        <w:widowControl w:val="0"/>
        <w:ind w:right="86"/>
        <w:jc w:val="both"/>
        <w:outlineLvl w:val="3"/>
        <w:rPr>
          <w:rFonts w:ascii="Arial" w:hAnsi="Arial" w:cs="Arial"/>
          <w:iCs/>
          <w:noProof/>
          <w:color w:val="000000" w:themeColor="text1"/>
          <w:szCs w:val="20"/>
          <w:lang w:val="en-US" w:eastAsia="en-US"/>
        </w:rPr>
      </w:pPr>
    </w:p>
    <w:p w14:paraId="52A9DB34" w14:textId="77777777" w:rsidR="00C53661" w:rsidRPr="00904C1B" w:rsidRDefault="00C53661" w:rsidP="00C53661">
      <w:pPr>
        <w:widowControl w:val="0"/>
        <w:ind w:right="86"/>
        <w:jc w:val="both"/>
        <w:outlineLvl w:val="3"/>
        <w:rPr>
          <w:rFonts w:ascii="Arial" w:hAnsi="Arial" w:cs="Arial"/>
          <w:iCs/>
          <w:noProof/>
          <w:color w:val="000000" w:themeColor="text1"/>
          <w:szCs w:val="20"/>
          <w:lang w:val="en-US" w:eastAsia="en-US"/>
        </w:rPr>
      </w:pPr>
    </w:p>
    <w:p w14:paraId="594B3F7E" w14:textId="77777777" w:rsidR="00C53661" w:rsidRPr="00904C1B" w:rsidRDefault="00C53661" w:rsidP="00C53661">
      <w:pPr>
        <w:widowControl w:val="0"/>
        <w:ind w:right="86"/>
        <w:jc w:val="center"/>
        <w:outlineLvl w:val="3"/>
        <w:rPr>
          <w:rFonts w:ascii="Arial" w:hAnsi="Arial" w:cs="Arial"/>
          <w:iCs/>
          <w:noProof/>
          <w:color w:val="000000" w:themeColor="text1"/>
          <w:szCs w:val="20"/>
          <w:lang w:val="en-US" w:eastAsia="en-US"/>
        </w:rPr>
      </w:pPr>
      <w:r w:rsidRPr="00904C1B">
        <w:rPr>
          <w:rFonts w:ascii="Arial" w:hAnsi="Arial" w:cs="Arial"/>
          <w:iCs/>
          <w:noProof/>
          <w:color w:val="000000" w:themeColor="text1"/>
          <w:szCs w:val="20"/>
          <w:lang w:val="en-US" w:eastAsia="en-US"/>
        </w:rPr>
        <w:drawing>
          <wp:inline distT="0" distB="0" distL="0" distR="0" wp14:anchorId="30148D00" wp14:editId="1F720641">
            <wp:extent cx="5080000" cy="3810000"/>
            <wp:effectExtent l="25400" t="25400" r="88900" b="889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080000" cy="3810000"/>
                    </a:xfrm>
                    <a:prstGeom prst="rect">
                      <a:avLst/>
                    </a:prstGeom>
                    <a:effectLst>
                      <a:outerShdw blurRad="50800" dist="38100" dir="2700000" algn="tl" rotWithShape="0">
                        <a:prstClr val="black">
                          <a:alpha val="40000"/>
                        </a:prstClr>
                      </a:outerShdw>
                    </a:effectLst>
                  </pic:spPr>
                </pic:pic>
              </a:graphicData>
            </a:graphic>
          </wp:inline>
        </w:drawing>
      </w:r>
    </w:p>
    <w:p w14:paraId="36CFAA4D" w14:textId="77777777" w:rsidR="00C53661" w:rsidRPr="00904C1B" w:rsidRDefault="00C53661" w:rsidP="00C53661">
      <w:pPr>
        <w:rPr>
          <w:rFonts w:ascii="Arial" w:hAnsi="Arial" w:cs="Arial"/>
          <w:bCs/>
          <w:iCs/>
          <w:noProof/>
          <w:color w:val="000000" w:themeColor="text1"/>
          <w:szCs w:val="21"/>
          <w:lang w:val="en-US" w:eastAsia="en-US"/>
        </w:rPr>
      </w:pPr>
      <w:r w:rsidRPr="00904C1B">
        <w:rPr>
          <w:rFonts w:ascii="Arial" w:hAnsi="Arial" w:cs="Arial"/>
          <w:bCs/>
          <w:iCs/>
          <w:noProof/>
          <w:color w:val="000000" w:themeColor="text1"/>
          <w:szCs w:val="21"/>
          <w:lang w:val="en-US" w:eastAsia="en-US"/>
        </w:rPr>
        <w:br w:type="page"/>
      </w:r>
    </w:p>
    <w:p w14:paraId="57C52A88" w14:textId="77777777" w:rsidR="00C53661" w:rsidRPr="00904C1B" w:rsidRDefault="00C53661" w:rsidP="00C53661">
      <w:pPr>
        <w:widowControl w:val="0"/>
        <w:spacing w:before="17" w:after="17" w:line="276" w:lineRule="auto"/>
        <w:jc w:val="center"/>
        <w:outlineLvl w:val="3"/>
        <w:rPr>
          <w:rFonts w:ascii="Arial" w:hAnsi="Arial" w:cs="Arial"/>
          <w:b/>
          <w:bCs/>
          <w:iCs/>
          <w:noProof/>
          <w:color w:val="000000" w:themeColor="text1"/>
          <w:szCs w:val="20"/>
          <w:lang w:val="en-US" w:eastAsia="en-US"/>
        </w:rPr>
      </w:pPr>
      <w:r w:rsidRPr="00904C1B">
        <w:rPr>
          <w:rFonts w:ascii="Arial" w:hAnsi="Arial" w:cs="Arial"/>
          <w:b/>
          <w:bCs/>
          <w:iCs/>
          <w:noProof/>
          <w:color w:val="000000" w:themeColor="text1"/>
          <w:szCs w:val="20"/>
          <w:lang w:val="en-US" w:eastAsia="en-US"/>
        </w:rPr>
        <w:lastRenderedPageBreak/>
        <w:t>Fishing Boats Available Year-Round</w:t>
      </w:r>
    </w:p>
    <w:p w14:paraId="41FD8616" w14:textId="77777777" w:rsidR="00C53661" w:rsidRPr="00904C1B" w:rsidRDefault="00C53661" w:rsidP="00C53661">
      <w:pPr>
        <w:widowControl w:val="0"/>
        <w:spacing w:before="17" w:after="17" w:line="276" w:lineRule="auto"/>
        <w:jc w:val="center"/>
        <w:outlineLvl w:val="3"/>
        <w:rPr>
          <w:rFonts w:ascii="Arial" w:hAnsi="Arial" w:cs="Arial"/>
          <w:b/>
          <w:bCs/>
          <w:iCs/>
          <w:noProof/>
          <w:color w:val="000000" w:themeColor="text1"/>
          <w:szCs w:val="20"/>
          <w:lang w:val="en-US" w:eastAsia="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2320"/>
        <w:gridCol w:w="1507"/>
        <w:gridCol w:w="1417"/>
        <w:gridCol w:w="993"/>
        <w:gridCol w:w="1275"/>
      </w:tblGrid>
      <w:tr w:rsidR="00C53661" w:rsidRPr="00904C1B" w14:paraId="4D1B9980" w14:textId="77777777" w:rsidTr="005531A1">
        <w:trPr>
          <w:jc w:val="center"/>
        </w:trPr>
        <w:tc>
          <w:tcPr>
            <w:tcW w:w="1555" w:type="dxa"/>
            <w:shd w:val="clear" w:color="auto" w:fill="auto"/>
            <w:vAlign w:val="center"/>
          </w:tcPr>
          <w:p w14:paraId="360DDC4D"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Name</w:t>
            </w:r>
          </w:p>
        </w:tc>
        <w:tc>
          <w:tcPr>
            <w:tcW w:w="2320" w:type="dxa"/>
            <w:shd w:val="clear" w:color="auto" w:fill="auto"/>
            <w:vAlign w:val="center"/>
          </w:tcPr>
          <w:p w14:paraId="4CC93570" w14:textId="77777777" w:rsidR="00C53661" w:rsidRPr="00904C1B" w:rsidRDefault="00C53661" w:rsidP="005531A1">
            <w:pPr>
              <w:widowControl w:val="0"/>
              <w:ind w:right="96"/>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Type</w:t>
            </w:r>
          </w:p>
        </w:tc>
        <w:tc>
          <w:tcPr>
            <w:tcW w:w="1507" w:type="dxa"/>
            <w:shd w:val="clear" w:color="auto" w:fill="auto"/>
            <w:vAlign w:val="center"/>
          </w:tcPr>
          <w:p w14:paraId="5E13DDC1"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Engine</w:t>
            </w:r>
          </w:p>
        </w:tc>
        <w:tc>
          <w:tcPr>
            <w:tcW w:w="1417" w:type="dxa"/>
            <w:shd w:val="clear" w:color="auto" w:fill="auto"/>
            <w:vAlign w:val="center"/>
          </w:tcPr>
          <w:p w14:paraId="3B2F2DAC"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Capacity*</w:t>
            </w:r>
          </w:p>
        </w:tc>
        <w:tc>
          <w:tcPr>
            <w:tcW w:w="993" w:type="dxa"/>
            <w:shd w:val="clear" w:color="auto" w:fill="auto"/>
            <w:vAlign w:val="center"/>
          </w:tcPr>
          <w:p w14:paraId="1BF8034B"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½  day Rate</w:t>
            </w:r>
          </w:p>
        </w:tc>
        <w:tc>
          <w:tcPr>
            <w:tcW w:w="1275" w:type="dxa"/>
            <w:shd w:val="clear" w:color="auto" w:fill="auto"/>
            <w:vAlign w:val="center"/>
          </w:tcPr>
          <w:p w14:paraId="14A305A0"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Full-Day Rate</w:t>
            </w:r>
          </w:p>
        </w:tc>
      </w:tr>
      <w:tr w:rsidR="00C53661" w:rsidRPr="00904C1B" w14:paraId="6341754D" w14:textId="77777777" w:rsidTr="005531A1">
        <w:trPr>
          <w:jc w:val="center"/>
        </w:trPr>
        <w:tc>
          <w:tcPr>
            <w:tcW w:w="1555" w:type="dxa"/>
          </w:tcPr>
          <w:p w14:paraId="36DC9D31"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Brindisi Too</w:t>
            </w:r>
          </w:p>
        </w:tc>
        <w:tc>
          <w:tcPr>
            <w:tcW w:w="2320" w:type="dxa"/>
          </w:tcPr>
          <w:p w14:paraId="48872489"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50 ft Bertram</w:t>
            </w:r>
          </w:p>
        </w:tc>
        <w:tc>
          <w:tcPr>
            <w:tcW w:w="1507" w:type="dxa"/>
          </w:tcPr>
          <w:p w14:paraId="03917D68"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650 HP</w:t>
            </w:r>
          </w:p>
        </w:tc>
        <w:tc>
          <w:tcPr>
            <w:tcW w:w="1417" w:type="dxa"/>
          </w:tcPr>
          <w:p w14:paraId="7F84A5E4"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8 pax</w:t>
            </w:r>
          </w:p>
        </w:tc>
        <w:tc>
          <w:tcPr>
            <w:tcW w:w="993" w:type="dxa"/>
            <w:vAlign w:val="bottom"/>
          </w:tcPr>
          <w:p w14:paraId="1EDD14FD" w14:textId="09200308"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$2</w:t>
            </w:r>
            <w:r w:rsidR="00046B39">
              <w:rPr>
                <w:rFonts w:ascii="Arial" w:hAnsi="Arial" w:cs="Arial"/>
                <w:bCs/>
                <w:noProof/>
                <w:color w:val="000000" w:themeColor="text1"/>
                <w:sz w:val="22"/>
                <w:lang w:val="en-US" w:eastAsia="en-US"/>
              </w:rPr>
              <w:t>600</w:t>
            </w:r>
          </w:p>
        </w:tc>
        <w:tc>
          <w:tcPr>
            <w:tcW w:w="1275" w:type="dxa"/>
            <w:vAlign w:val="bottom"/>
          </w:tcPr>
          <w:p w14:paraId="227AFCD0" w14:textId="010CB4C1"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4214E5">
              <w:rPr>
                <w:rFonts w:ascii="Arial" w:hAnsi="Arial" w:cs="Arial"/>
                <w:bCs/>
                <w:noProof/>
                <w:color w:val="000000" w:themeColor="text1"/>
                <w:sz w:val="22"/>
                <w:lang w:val="en-US" w:eastAsia="en-US"/>
              </w:rPr>
              <w:t>3190</w:t>
            </w:r>
          </w:p>
        </w:tc>
      </w:tr>
      <w:tr w:rsidR="00C53661" w:rsidRPr="00904C1B" w14:paraId="78B995B0" w14:textId="77777777" w:rsidTr="005531A1">
        <w:trPr>
          <w:jc w:val="center"/>
        </w:trPr>
        <w:tc>
          <w:tcPr>
            <w:tcW w:w="1555" w:type="dxa"/>
          </w:tcPr>
          <w:p w14:paraId="613DFE96"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Brindisi</w:t>
            </w:r>
          </w:p>
        </w:tc>
        <w:tc>
          <w:tcPr>
            <w:tcW w:w="2320" w:type="dxa"/>
          </w:tcPr>
          <w:p w14:paraId="225CA4C0"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44 ft Hatteras AC</w:t>
            </w:r>
          </w:p>
        </w:tc>
        <w:tc>
          <w:tcPr>
            <w:tcW w:w="1507" w:type="dxa"/>
          </w:tcPr>
          <w:p w14:paraId="57290E93"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Twin 550 HP</w:t>
            </w:r>
          </w:p>
        </w:tc>
        <w:tc>
          <w:tcPr>
            <w:tcW w:w="1417" w:type="dxa"/>
          </w:tcPr>
          <w:p w14:paraId="5D20F96A" w14:textId="77777777" w:rsidR="00C53661" w:rsidRPr="00904C1B" w:rsidRDefault="00C53661" w:rsidP="005531A1">
            <w:pPr>
              <w:widowControl w:val="0"/>
              <w:jc w:val="center"/>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8 pax</w:t>
            </w:r>
          </w:p>
        </w:tc>
        <w:tc>
          <w:tcPr>
            <w:tcW w:w="993" w:type="dxa"/>
            <w:vAlign w:val="bottom"/>
          </w:tcPr>
          <w:p w14:paraId="550D3372" w14:textId="0982C052" w:rsidR="00C53661" w:rsidRPr="00904C1B" w:rsidRDefault="00854DE0"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$2</w:t>
            </w:r>
            <w:r w:rsidR="00046B39">
              <w:rPr>
                <w:rFonts w:ascii="Arial" w:hAnsi="Arial" w:cs="Arial"/>
                <w:bCs/>
                <w:noProof/>
                <w:color w:val="000000" w:themeColor="text1"/>
                <w:sz w:val="22"/>
                <w:lang w:val="en-US" w:eastAsia="en-US"/>
              </w:rPr>
              <w:t>4</w:t>
            </w:r>
            <w:r w:rsidR="00C53661" w:rsidRPr="00904C1B">
              <w:rPr>
                <w:rFonts w:ascii="Arial" w:hAnsi="Arial" w:cs="Arial"/>
                <w:bCs/>
                <w:noProof/>
                <w:color w:val="000000" w:themeColor="text1"/>
                <w:sz w:val="22"/>
                <w:lang w:val="en-US" w:eastAsia="en-US"/>
              </w:rPr>
              <w:t>00</w:t>
            </w:r>
          </w:p>
        </w:tc>
        <w:tc>
          <w:tcPr>
            <w:tcW w:w="1275" w:type="dxa"/>
            <w:vAlign w:val="bottom"/>
          </w:tcPr>
          <w:p w14:paraId="767B7161" w14:textId="6EF2B095"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$2</w:t>
            </w:r>
            <w:r w:rsidR="004214E5">
              <w:rPr>
                <w:rFonts w:ascii="Arial" w:hAnsi="Arial" w:cs="Arial"/>
                <w:bCs/>
                <w:noProof/>
                <w:color w:val="000000" w:themeColor="text1"/>
                <w:sz w:val="22"/>
                <w:lang w:val="en-US" w:eastAsia="en-US"/>
              </w:rPr>
              <w:t>970</w:t>
            </w:r>
          </w:p>
        </w:tc>
      </w:tr>
      <w:tr w:rsidR="00C53661" w:rsidRPr="00904C1B" w14:paraId="2178D3C2" w14:textId="77777777" w:rsidTr="005531A1">
        <w:trPr>
          <w:jc w:val="center"/>
        </w:trPr>
        <w:tc>
          <w:tcPr>
            <w:tcW w:w="1555" w:type="dxa"/>
          </w:tcPr>
          <w:p w14:paraId="02B08018"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El Aguila</w:t>
            </w:r>
          </w:p>
        </w:tc>
        <w:tc>
          <w:tcPr>
            <w:tcW w:w="2320" w:type="dxa"/>
          </w:tcPr>
          <w:p w14:paraId="482ED5A3"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44 ft Hatteras AC</w:t>
            </w:r>
          </w:p>
        </w:tc>
        <w:tc>
          <w:tcPr>
            <w:tcW w:w="1507" w:type="dxa"/>
          </w:tcPr>
          <w:p w14:paraId="47C69B8B"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450 HP</w:t>
            </w:r>
          </w:p>
        </w:tc>
        <w:tc>
          <w:tcPr>
            <w:tcW w:w="1417" w:type="dxa"/>
          </w:tcPr>
          <w:p w14:paraId="2949FF5C"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8 pax</w:t>
            </w:r>
          </w:p>
        </w:tc>
        <w:tc>
          <w:tcPr>
            <w:tcW w:w="993" w:type="dxa"/>
            <w:vAlign w:val="bottom"/>
          </w:tcPr>
          <w:p w14:paraId="16D63A6D" w14:textId="20D987BB" w:rsidR="00C53661" w:rsidRPr="00904C1B" w:rsidRDefault="006F610F"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$2</w:t>
            </w:r>
            <w:r w:rsidR="00046B39">
              <w:rPr>
                <w:rFonts w:ascii="Arial" w:hAnsi="Arial" w:cs="Arial"/>
                <w:bCs/>
                <w:noProof/>
                <w:color w:val="000000" w:themeColor="text1"/>
                <w:sz w:val="22"/>
                <w:lang w:val="en-US" w:eastAsia="en-US"/>
              </w:rPr>
              <w:t>100</w:t>
            </w:r>
          </w:p>
        </w:tc>
        <w:tc>
          <w:tcPr>
            <w:tcW w:w="1275" w:type="dxa"/>
            <w:vAlign w:val="bottom"/>
          </w:tcPr>
          <w:p w14:paraId="338C1E72" w14:textId="5B338ED9" w:rsidR="00C53661" w:rsidRPr="00904C1B" w:rsidRDefault="004214E5"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$2860</w:t>
            </w:r>
          </w:p>
        </w:tc>
      </w:tr>
      <w:tr w:rsidR="00C53661" w:rsidRPr="00904C1B" w14:paraId="7D388209" w14:textId="77777777" w:rsidTr="005531A1">
        <w:trPr>
          <w:jc w:val="center"/>
        </w:trPr>
        <w:tc>
          <w:tcPr>
            <w:tcW w:w="1555" w:type="dxa"/>
          </w:tcPr>
          <w:p w14:paraId="336072DF"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 Boat</w:t>
            </w:r>
          </w:p>
        </w:tc>
        <w:tc>
          <w:tcPr>
            <w:tcW w:w="2320" w:type="dxa"/>
          </w:tcPr>
          <w:p w14:paraId="1623B419"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42 ft Sportsfisher</w:t>
            </w:r>
          </w:p>
        </w:tc>
        <w:tc>
          <w:tcPr>
            <w:tcW w:w="1507" w:type="dxa"/>
          </w:tcPr>
          <w:p w14:paraId="72C0E9D0"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450 HP</w:t>
            </w:r>
          </w:p>
        </w:tc>
        <w:tc>
          <w:tcPr>
            <w:tcW w:w="1417" w:type="dxa"/>
          </w:tcPr>
          <w:p w14:paraId="6DD6BC62"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6 pax</w:t>
            </w:r>
          </w:p>
        </w:tc>
        <w:tc>
          <w:tcPr>
            <w:tcW w:w="993" w:type="dxa"/>
            <w:vAlign w:val="bottom"/>
          </w:tcPr>
          <w:p w14:paraId="6205E420" w14:textId="2532187B"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2150</w:t>
            </w:r>
          </w:p>
        </w:tc>
        <w:tc>
          <w:tcPr>
            <w:tcW w:w="1275" w:type="dxa"/>
            <w:vAlign w:val="bottom"/>
          </w:tcPr>
          <w:p w14:paraId="170D8874" w14:textId="3A0840EF" w:rsidR="00C53661" w:rsidRPr="00904C1B" w:rsidRDefault="004214E5"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$253</w:t>
            </w:r>
            <w:r w:rsidR="00C53661" w:rsidRPr="00904C1B">
              <w:rPr>
                <w:rFonts w:ascii="Arial" w:hAnsi="Arial" w:cs="Arial"/>
                <w:bCs/>
                <w:noProof/>
                <w:color w:val="000000" w:themeColor="text1"/>
                <w:sz w:val="22"/>
                <w:lang w:val="en-US" w:eastAsia="en-US"/>
              </w:rPr>
              <w:t>0</w:t>
            </w:r>
          </w:p>
        </w:tc>
      </w:tr>
      <w:tr w:rsidR="00C53661" w:rsidRPr="00904C1B" w14:paraId="46FA321B" w14:textId="77777777" w:rsidTr="005531A1">
        <w:trPr>
          <w:jc w:val="center"/>
        </w:trPr>
        <w:tc>
          <w:tcPr>
            <w:tcW w:w="1555" w:type="dxa"/>
          </w:tcPr>
          <w:p w14:paraId="7BE18070"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El Jefe</w:t>
            </w:r>
          </w:p>
        </w:tc>
        <w:tc>
          <w:tcPr>
            <w:tcW w:w="2320" w:type="dxa"/>
          </w:tcPr>
          <w:p w14:paraId="15093B8E"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38 ft Out Islander AC</w:t>
            </w:r>
          </w:p>
        </w:tc>
        <w:tc>
          <w:tcPr>
            <w:tcW w:w="1507" w:type="dxa"/>
          </w:tcPr>
          <w:p w14:paraId="1E3E7B99"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550 HP</w:t>
            </w:r>
          </w:p>
        </w:tc>
        <w:tc>
          <w:tcPr>
            <w:tcW w:w="1417" w:type="dxa"/>
          </w:tcPr>
          <w:p w14:paraId="5E185B38" w14:textId="77777777" w:rsidR="00C53661" w:rsidRPr="00904C1B" w:rsidRDefault="00C53661" w:rsidP="005531A1">
            <w:pPr>
              <w:widowControl w:val="0"/>
              <w:jc w:val="center"/>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6 pax</w:t>
            </w:r>
          </w:p>
        </w:tc>
        <w:tc>
          <w:tcPr>
            <w:tcW w:w="993" w:type="dxa"/>
            <w:vAlign w:val="bottom"/>
          </w:tcPr>
          <w:p w14:paraId="67706DD9" w14:textId="16B80BA0" w:rsidR="00C53661" w:rsidRPr="00904C1B" w:rsidRDefault="006F610F"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2150</w:t>
            </w:r>
          </w:p>
        </w:tc>
        <w:tc>
          <w:tcPr>
            <w:tcW w:w="1275" w:type="dxa"/>
            <w:vAlign w:val="bottom"/>
          </w:tcPr>
          <w:p w14:paraId="5F331D5C" w14:textId="6152FF47" w:rsidR="00C53661" w:rsidRPr="00904C1B" w:rsidRDefault="004214E5"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$2640</w:t>
            </w:r>
          </w:p>
        </w:tc>
      </w:tr>
      <w:tr w:rsidR="00C53661" w:rsidRPr="00904C1B" w14:paraId="1B652BFB" w14:textId="77777777" w:rsidTr="005531A1">
        <w:trPr>
          <w:jc w:val="center"/>
        </w:trPr>
        <w:tc>
          <w:tcPr>
            <w:tcW w:w="1555" w:type="dxa"/>
          </w:tcPr>
          <w:p w14:paraId="07610DEE"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Brindisi 37</w:t>
            </w:r>
          </w:p>
        </w:tc>
        <w:tc>
          <w:tcPr>
            <w:tcW w:w="2320" w:type="dxa"/>
          </w:tcPr>
          <w:p w14:paraId="316007F4"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36 ft Chriscraft</w:t>
            </w:r>
          </w:p>
        </w:tc>
        <w:tc>
          <w:tcPr>
            <w:tcW w:w="1507" w:type="dxa"/>
          </w:tcPr>
          <w:p w14:paraId="4C1DE0B9"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350 HP</w:t>
            </w:r>
          </w:p>
        </w:tc>
        <w:tc>
          <w:tcPr>
            <w:tcW w:w="1417" w:type="dxa"/>
          </w:tcPr>
          <w:p w14:paraId="3143052E"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6 pax</w:t>
            </w:r>
          </w:p>
        </w:tc>
        <w:tc>
          <w:tcPr>
            <w:tcW w:w="993" w:type="dxa"/>
            <w:vAlign w:val="bottom"/>
          </w:tcPr>
          <w:p w14:paraId="732A85BB" w14:textId="55093CA8"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700</w:t>
            </w:r>
          </w:p>
        </w:tc>
        <w:tc>
          <w:tcPr>
            <w:tcW w:w="1275" w:type="dxa"/>
            <w:vAlign w:val="bottom"/>
          </w:tcPr>
          <w:p w14:paraId="415956D6" w14:textId="03D2E0E3"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4214E5">
              <w:rPr>
                <w:rFonts w:ascii="Arial" w:hAnsi="Arial" w:cs="Arial"/>
                <w:bCs/>
                <w:noProof/>
                <w:color w:val="000000" w:themeColor="text1"/>
                <w:sz w:val="22"/>
                <w:lang w:val="en-US" w:eastAsia="en-US"/>
              </w:rPr>
              <w:t>2090</w:t>
            </w:r>
          </w:p>
        </w:tc>
      </w:tr>
      <w:tr w:rsidR="00C53661" w:rsidRPr="00904C1B" w14:paraId="5A8CEEE8" w14:textId="77777777" w:rsidTr="005531A1">
        <w:trPr>
          <w:jc w:val="center"/>
        </w:trPr>
        <w:tc>
          <w:tcPr>
            <w:tcW w:w="1555" w:type="dxa"/>
          </w:tcPr>
          <w:p w14:paraId="135506AA"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Great Marlin</w:t>
            </w:r>
          </w:p>
        </w:tc>
        <w:tc>
          <w:tcPr>
            <w:tcW w:w="2320" w:type="dxa"/>
          </w:tcPr>
          <w:p w14:paraId="3FED705D"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36 ft Mirage</w:t>
            </w:r>
          </w:p>
        </w:tc>
        <w:tc>
          <w:tcPr>
            <w:tcW w:w="1507" w:type="dxa"/>
          </w:tcPr>
          <w:p w14:paraId="12FC7A00"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Twin 350 HP</w:t>
            </w:r>
          </w:p>
        </w:tc>
        <w:tc>
          <w:tcPr>
            <w:tcW w:w="1417" w:type="dxa"/>
          </w:tcPr>
          <w:p w14:paraId="7AE12026" w14:textId="77777777" w:rsidR="00C53661" w:rsidRPr="00904C1B" w:rsidRDefault="00C53661" w:rsidP="005531A1">
            <w:pPr>
              <w:widowControl w:val="0"/>
              <w:jc w:val="center"/>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6 pax</w:t>
            </w:r>
          </w:p>
        </w:tc>
        <w:tc>
          <w:tcPr>
            <w:tcW w:w="993" w:type="dxa"/>
            <w:vAlign w:val="bottom"/>
          </w:tcPr>
          <w:p w14:paraId="299B3CF4" w14:textId="5AD5D07E"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700</w:t>
            </w:r>
          </w:p>
        </w:tc>
        <w:tc>
          <w:tcPr>
            <w:tcW w:w="1275" w:type="dxa"/>
            <w:vAlign w:val="bottom"/>
          </w:tcPr>
          <w:p w14:paraId="437E2CE4" w14:textId="69A7F259"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4214E5">
              <w:rPr>
                <w:rFonts w:ascii="Arial" w:hAnsi="Arial" w:cs="Arial"/>
                <w:bCs/>
                <w:noProof/>
                <w:color w:val="000000" w:themeColor="text1"/>
                <w:sz w:val="22"/>
                <w:lang w:val="en-US" w:eastAsia="en-US"/>
              </w:rPr>
              <w:t>2090</w:t>
            </w:r>
          </w:p>
        </w:tc>
      </w:tr>
      <w:tr w:rsidR="00C53661" w:rsidRPr="00904C1B" w14:paraId="05B2E9A9" w14:textId="77777777" w:rsidTr="005531A1">
        <w:trPr>
          <w:jc w:val="center"/>
        </w:trPr>
        <w:tc>
          <w:tcPr>
            <w:tcW w:w="1555" w:type="dxa"/>
          </w:tcPr>
          <w:p w14:paraId="6BB63071"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Ryan Lindy</w:t>
            </w:r>
          </w:p>
        </w:tc>
        <w:tc>
          <w:tcPr>
            <w:tcW w:w="2320" w:type="dxa"/>
          </w:tcPr>
          <w:p w14:paraId="476D4A0C"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36 ft Luhrs</w:t>
            </w:r>
          </w:p>
        </w:tc>
        <w:tc>
          <w:tcPr>
            <w:tcW w:w="1507" w:type="dxa"/>
          </w:tcPr>
          <w:p w14:paraId="46BE96E2"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Twin 450  HP</w:t>
            </w:r>
          </w:p>
        </w:tc>
        <w:tc>
          <w:tcPr>
            <w:tcW w:w="1417" w:type="dxa"/>
          </w:tcPr>
          <w:p w14:paraId="18AF44DB" w14:textId="77777777" w:rsidR="00C53661" w:rsidRPr="00904C1B" w:rsidRDefault="00C53661" w:rsidP="005531A1">
            <w:pPr>
              <w:widowControl w:val="0"/>
              <w:jc w:val="center"/>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6 pax</w:t>
            </w:r>
          </w:p>
        </w:tc>
        <w:tc>
          <w:tcPr>
            <w:tcW w:w="993" w:type="dxa"/>
            <w:vAlign w:val="bottom"/>
          </w:tcPr>
          <w:p w14:paraId="16F1367D" w14:textId="65D3744A"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2000</w:t>
            </w:r>
          </w:p>
        </w:tc>
        <w:tc>
          <w:tcPr>
            <w:tcW w:w="1275" w:type="dxa"/>
            <w:vAlign w:val="bottom"/>
          </w:tcPr>
          <w:p w14:paraId="3EC42457" w14:textId="72F3F480" w:rsidR="004214E5" w:rsidRPr="00904C1B" w:rsidRDefault="00C53661" w:rsidP="004214E5">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$2</w:t>
            </w:r>
            <w:r w:rsidR="004214E5">
              <w:rPr>
                <w:rFonts w:ascii="Arial" w:hAnsi="Arial" w:cs="Arial"/>
                <w:bCs/>
                <w:noProof/>
                <w:color w:val="000000" w:themeColor="text1"/>
                <w:sz w:val="22"/>
                <w:lang w:val="en-US" w:eastAsia="en-US"/>
              </w:rPr>
              <w:t>640</w:t>
            </w:r>
          </w:p>
        </w:tc>
      </w:tr>
      <w:tr w:rsidR="00C53661" w:rsidRPr="00904C1B" w14:paraId="13B65DE9" w14:textId="77777777" w:rsidTr="005531A1">
        <w:trPr>
          <w:jc w:val="center"/>
        </w:trPr>
        <w:tc>
          <w:tcPr>
            <w:tcW w:w="1555" w:type="dxa"/>
          </w:tcPr>
          <w:p w14:paraId="3BBAB9E2"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Online.com</w:t>
            </w:r>
          </w:p>
        </w:tc>
        <w:tc>
          <w:tcPr>
            <w:tcW w:w="2320" w:type="dxa"/>
          </w:tcPr>
          <w:p w14:paraId="0579E381"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33 ft Bertram AC</w:t>
            </w:r>
          </w:p>
        </w:tc>
        <w:tc>
          <w:tcPr>
            <w:tcW w:w="1507" w:type="dxa"/>
          </w:tcPr>
          <w:p w14:paraId="30197B85" w14:textId="77777777" w:rsidR="00C53661" w:rsidRPr="00904C1B" w:rsidRDefault="00C53661" w:rsidP="005531A1">
            <w:pPr>
              <w:widowControl w:val="0"/>
              <w:rPr>
                <w:rFonts w:ascii="Arial" w:hAnsi="Arial" w:cs="Arial"/>
                <w:noProof/>
                <w:color w:val="000000" w:themeColor="text1"/>
                <w:sz w:val="22"/>
                <w:highlight w:val="yellow"/>
                <w:lang w:val="en-US" w:eastAsia="en-US"/>
              </w:rPr>
            </w:pPr>
            <w:r w:rsidRPr="00904C1B">
              <w:rPr>
                <w:rFonts w:ascii="Arial" w:hAnsi="Arial" w:cs="Arial"/>
                <w:noProof/>
                <w:color w:val="000000" w:themeColor="text1"/>
                <w:sz w:val="22"/>
                <w:lang w:val="en-US" w:eastAsia="en-US"/>
              </w:rPr>
              <w:t>Twin 350 HP</w:t>
            </w:r>
          </w:p>
        </w:tc>
        <w:tc>
          <w:tcPr>
            <w:tcW w:w="1417" w:type="dxa"/>
          </w:tcPr>
          <w:p w14:paraId="5CA464DF"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29BEAAC3" w14:textId="24ACBFDE" w:rsidR="006F610F" w:rsidRPr="00904C1B" w:rsidRDefault="00C53661" w:rsidP="006F610F">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2150</w:t>
            </w:r>
          </w:p>
        </w:tc>
        <w:tc>
          <w:tcPr>
            <w:tcW w:w="1275" w:type="dxa"/>
            <w:vAlign w:val="bottom"/>
          </w:tcPr>
          <w:p w14:paraId="12A9B5F6" w14:textId="3D4626CD"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4214E5">
              <w:rPr>
                <w:rFonts w:ascii="Arial" w:hAnsi="Arial" w:cs="Arial"/>
                <w:bCs/>
                <w:noProof/>
                <w:color w:val="000000" w:themeColor="text1"/>
                <w:sz w:val="22"/>
                <w:lang w:val="en-US" w:eastAsia="en-US"/>
              </w:rPr>
              <w:t>2090</w:t>
            </w:r>
          </w:p>
        </w:tc>
      </w:tr>
      <w:tr w:rsidR="00C53661" w:rsidRPr="00904C1B" w14:paraId="74024CBE" w14:textId="77777777" w:rsidTr="005531A1">
        <w:trPr>
          <w:jc w:val="center"/>
        </w:trPr>
        <w:tc>
          <w:tcPr>
            <w:tcW w:w="1555" w:type="dxa"/>
          </w:tcPr>
          <w:p w14:paraId="563D6851"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Dream On</w:t>
            </w:r>
          </w:p>
        </w:tc>
        <w:tc>
          <w:tcPr>
            <w:tcW w:w="2320" w:type="dxa"/>
          </w:tcPr>
          <w:p w14:paraId="0CD7DFDE"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33 ft Black Fin</w:t>
            </w:r>
          </w:p>
        </w:tc>
        <w:tc>
          <w:tcPr>
            <w:tcW w:w="1507" w:type="dxa"/>
          </w:tcPr>
          <w:p w14:paraId="50B40577"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350 HP</w:t>
            </w:r>
          </w:p>
        </w:tc>
        <w:tc>
          <w:tcPr>
            <w:tcW w:w="1417" w:type="dxa"/>
          </w:tcPr>
          <w:p w14:paraId="25427A74"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02606DEA" w14:textId="3908911B"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800</w:t>
            </w:r>
          </w:p>
        </w:tc>
        <w:tc>
          <w:tcPr>
            <w:tcW w:w="1275" w:type="dxa"/>
            <w:vAlign w:val="bottom"/>
          </w:tcPr>
          <w:p w14:paraId="48655F35" w14:textId="32383CE8"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980</w:t>
            </w:r>
          </w:p>
        </w:tc>
      </w:tr>
      <w:tr w:rsidR="00C53661" w:rsidRPr="00904C1B" w14:paraId="13688717" w14:textId="77777777" w:rsidTr="005531A1">
        <w:trPr>
          <w:jc w:val="center"/>
        </w:trPr>
        <w:tc>
          <w:tcPr>
            <w:tcW w:w="1555" w:type="dxa"/>
          </w:tcPr>
          <w:p w14:paraId="174719B9"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Silueta</w:t>
            </w:r>
          </w:p>
        </w:tc>
        <w:tc>
          <w:tcPr>
            <w:tcW w:w="2320" w:type="dxa"/>
          </w:tcPr>
          <w:p w14:paraId="1DB29C0F"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32 ft Gamefisherman</w:t>
            </w:r>
          </w:p>
        </w:tc>
        <w:tc>
          <w:tcPr>
            <w:tcW w:w="1507" w:type="dxa"/>
          </w:tcPr>
          <w:p w14:paraId="6819BAB9"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350 HP</w:t>
            </w:r>
          </w:p>
        </w:tc>
        <w:tc>
          <w:tcPr>
            <w:tcW w:w="1417" w:type="dxa"/>
          </w:tcPr>
          <w:p w14:paraId="3E1D2BCA"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0025C365" w14:textId="6FC4C3CB"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300</w:t>
            </w:r>
          </w:p>
        </w:tc>
        <w:tc>
          <w:tcPr>
            <w:tcW w:w="1275" w:type="dxa"/>
            <w:vAlign w:val="bottom"/>
          </w:tcPr>
          <w:p w14:paraId="43C5B975" w14:textId="48650B12"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540</w:t>
            </w:r>
          </w:p>
        </w:tc>
      </w:tr>
      <w:tr w:rsidR="00C53661" w:rsidRPr="00904C1B" w14:paraId="2ECB993F" w14:textId="77777777" w:rsidTr="005531A1">
        <w:trPr>
          <w:jc w:val="center"/>
        </w:trPr>
        <w:tc>
          <w:tcPr>
            <w:tcW w:w="1555" w:type="dxa"/>
          </w:tcPr>
          <w:p w14:paraId="2C132718"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Navegador</w:t>
            </w:r>
          </w:p>
        </w:tc>
        <w:tc>
          <w:tcPr>
            <w:tcW w:w="2320" w:type="dxa"/>
          </w:tcPr>
          <w:p w14:paraId="75CF7DDC"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32 ft Gamefisherman</w:t>
            </w:r>
          </w:p>
        </w:tc>
        <w:tc>
          <w:tcPr>
            <w:tcW w:w="1507" w:type="dxa"/>
          </w:tcPr>
          <w:p w14:paraId="341C5F54"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350 HP</w:t>
            </w:r>
          </w:p>
        </w:tc>
        <w:tc>
          <w:tcPr>
            <w:tcW w:w="1417" w:type="dxa"/>
          </w:tcPr>
          <w:p w14:paraId="3F81DD7A"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741A617E" w14:textId="3C6CAA9A"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300</w:t>
            </w:r>
          </w:p>
        </w:tc>
        <w:tc>
          <w:tcPr>
            <w:tcW w:w="1275" w:type="dxa"/>
            <w:vAlign w:val="bottom"/>
          </w:tcPr>
          <w:p w14:paraId="331B0640" w14:textId="3A99A91B"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540</w:t>
            </w:r>
          </w:p>
        </w:tc>
      </w:tr>
      <w:tr w:rsidR="00C53661" w:rsidRPr="00904C1B" w14:paraId="690E43B2" w14:textId="77777777" w:rsidTr="005531A1">
        <w:trPr>
          <w:jc w:val="center"/>
        </w:trPr>
        <w:tc>
          <w:tcPr>
            <w:tcW w:w="1555" w:type="dxa"/>
          </w:tcPr>
          <w:p w14:paraId="53C2D11D"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Maguellan</w:t>
            </w:r>
          </w:p>
        </w:tc>
        <w:tc>
          <w:tcPr>
            <w:tcW w:w="2320" w:type="dxa"/>
          </w:tcPr>
          <w:p w14:paraId="73DD2D75"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32 ft Gamefisherman</w:t>
            </w:r>
          </w:p>
        </w:tc>
        <w:tc>
          <w:tcPr>
            <w:tcW w:w="1507" w:type="dxa"/>
          </w:tcPr>
          <w:p w14:paraId="0725DF3D"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350 HP</w:t>
            </w:r>
          </w:p>
        </w:tc>
        <w:tc>
          <w:tcPr>
            <w:tcW w:w="1417" w:type="dxa"/>
          </w:tcPr>
          <w:p w14:paraId="52F1D2D8"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22327E57" w14:textId="44BF6ED1"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300</w:t>
            </w:r>
          </w:p>
        </w:tc>
        <w:tc>
          <w:tcPr>
            <w:tcW w:w="1275" w:type="dxa"/>
            <w:vAlign w:val="bottom"/>
          </w:tcPr>
          <w:p w14:paraId="0625893B" w14:textId="35552686"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540</w:t>
            </w:r>
          </w:p>
        </w:tc>
      </w:tr>
      <w:tr w:rsidR="00C53661" w:rsidRPr="00904C1B" w14:paraId="5D4A880E" w14:textId="77777777" w:rsidTr="005531A1">
        <w:trPr>
          <w:jc w:val="center"/>
        </w:trPr>
        <w:tc>
          <w:tcPr>
            <w:tcW w:w="1555" w:type="dxa"/>
          </w:tcPr>
          <w:p w14:paraId="6347E465"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Guerrero</w:t>
            </w:r>
          </w:p>
        </w:tc>
        <w:tc>
          <w:tcPr>
            <w:tcW w:w="2320" w:type="dxa"/>
          </w:tcPr>
          <w:p w14:paraId="5811E3A3"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32 ft Blackfin</w:t>
            </w:r>
          </w:p>
        </w:tc>
        <w:tc>
          <w:tcPr>
            <w:tcW w:w="1507" w:type="dxa"/>
          </w:tcPr>
          <w:p w14:paraId="4156C21A"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315 HP</w:t>
            </w:r>
          </w:p>
        </w:tc>
        <w:tc>
          <w:tcPr>
            <w:tcW w:w="1417" w:type="dxa"/>
          </w:tcPr>
          <w:p w14:paraId="386129C6"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028C71F7" w14:textId="080BCC6F"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300</w:t>
            </w:r>
          </w:p>
        </w:tc>
        <w:tc>
          <w:tcPr>
            <w:tcW w:w="1275" w:type="dxa"/>
            <w:vAlign w:val="bottom"/>
          </w:tcPr>
          <w:p w14:paraId="60FCCCD2" w14:textId="096AD4B1"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540</w:t>
            </w:r>
          </w:p>
        </w:tc>
      </w:tr>
      <w:tr w:rsidR="00C53661" w:rsidRPr="00904C1B" w14:paraId="5F998C13" w14:textId="77777777" w:rsidTr="005531A1">
        <w:trPr>
          <w:jc w:val="center"/>
        </w:trPr>
        <w:tc>
          <w:tcPr>
            <w:tcW w:w="1555" w:type="dxa"/>
          </w:tcPr>
          <w:p w14:paraId="0F5263EB"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Permit III</w:t>
            </w:r>
          </w:p>
        </w:tc>
        <w:tc>
          <w:tcPr>
            <w:tcW w:w="2320" w:type="dxa"/>
          </w:tcPr>
          <w:p w14:paraId="66CFF840"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31 ft Gamefisher</w:t>
            </w:r>
          </w:p>
        </w:tc>
        <w:tc>
          <w:tcPr>
            <w:tcW w:w="1507" w:type="dxa"/>
          </w:tcPr>
          <w:p w14:paraId="53738CD6"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350 HP</w:t>
            </w:r>
          </w:p>
        </w:tc>
        <w:tc>
          <w:tcPr>
            <w:tcW w:w="1417" w:type="dxa"/>
          </w:tcPr>
          <w:p w14:paraId="12EEC290"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tcPr>
          <w:p w14:paraId="6CAAD977" w14:textId="1EEADB8F"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$1</w:t>
            </w:r>
            <w:r w:rsidR="00046B39">
              <w:rPr>
                <w:rFonts w:ascii="Arial" w:hAnsi="Arial" w:cs="Arial"/>
                <w:noProof/>
                <w:color w:val="000000" w:themeColor="text1"/>
                <w:sz w:val="22"/>
                <w:lang w:val="en-US" w:eastAsia="en-US"/>
              </w:rPr>
              <w:t>500</w:t>
            </w:r>
          </w:p>
        </w:tc>
        <w:tc>
          <w:tcPr>
            <w:tcW w:w="1275" w:type="dxa"/>
          </w:tcPr>
          <w:p w14:paraId="71658B2F" w14:textId="2629A882"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$1</w:t>
            </w:r>
            <w:r w:rsidR="00F71F87">
              <w:rPr>
                <w:rFonts w:ascii="Arial" w:hAnsi="Arial" w:cs="Arial"/>
                <w:noProof/>
                <w:color w:val="000000" w:themeColor="text1"/>
                <w:sz w:val="22"/>
                <w:lang w:val="en-US" w:eastAsia="en-US"/>
              </w:rPr>
              <w:t>870</w:t>
            </w:r>
          </w:p>
        </w:tc>
      </w:tr>
      <w:tr w:rsidR="00C53661" w:rsidRPr="00904C1B" w14:paraId="1A4164B1" w14:textId="77777777" w:rsidTr="005531A1">
        <w:trPr>
          <w:jc w:val="center"/>
        </w:trPr>
        <w:tc>
          <w:tcPr>
            <w:tcW w:w="1555" w:type="dxa"/>
          </w:tcPr>
          <w:p w14:paraId="209F9470"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Wet Ass II</w:t>
            </w:r>
          </w:p>
        </w:tc>
        <w:tc>
          <w:tcPr>
            <w:tcW w:w="2320" w:type="dxa"/>
          </w:tcPr>
          <w:p w14:paraId="250E56DE"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 xml:space="preserve">31 ft Bertram </w:t>
            </w:r>
          </w:p>
        </w:tc>
        <w:tc>
          <w:tcPr>
            <w:tcW w:w="1507" w:type="dxa"/>
          </w:tcPr>
          <w:p w14:paraId="322755BF"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350 HP</w:t>
            </w:r>
          </w:p>
        </w:tc>
        <w:tc>
          <w:tcPr>
            <w:tcW w:w="1417" w:type="dxa"/>
          </w:tcPr>
          <w:p w14:paraId="2A1144B9"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738639DB" w14:textId="328726CA"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500</w:t>
            </w:r>
          </w:p>
        </w:tc>
        <w:tc>
          <w:tcPr>
            <w:tcW w:w="1275" w:type="dxa"/>
            <w:vAlign w:val="bottom"/>
          </w:tcPr>
          <w:p w14:paraId="7F667FCA" w14:textId="5E6204A7"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870</w:t>
            </w:r>
          </w:p>
        </w:tc>
      </w:tr>
      <w:tr w:rsidR="00C53661" w:rsidRPr="00904C1B" w14:paraId="3D7C8BBC" w14:textId="77777777" w:rsidTr="005531A1">
        <w:trPr>
          <w:jc w:val="center"/>
        </w:trPr>
        <w:tc>
          <w:tcPr>
            <w:tcW w:w="1555" w:type="dxa"/>
          </w:tcPr>
          <w:p w14:paraId="59C09AF6"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Señuelo</w:t>
            </w:r>
          </w:p>
        </w:tc>
        <w:tc>
          <w:tcPr>
            <w:tcW w:w="2320" w:type="dxa"/>
          </w:tcPr>
          <w:p w14:paraId="4D05C634"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31 ft Bertram</w:t>
            </w:r>
          </w:p>
        </w:tc>
        <w:tc>
          <w:tcPr>
            <w:tcW w:w="1507" w:type="dxa"/>
          </w:tcPr>
          <w:p w14:paraId="719195E0"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Twin 350 HP</w:t>
            </w:r>
          </w:p>
        </w:tc>
        <w:tc>
          <w:tcPr>
            <w:tcW w:w="1417" w:type="dxa"/>
          </w:tcPr>
          <w:p w14:paraId="792F9C2C"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3287301B" w14:textId="11F863DA"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400</w:t>
            </w:r>
          </w:p>
        </w:tc>
        <w:tc>
          <w:tcPr>
            <w:tcW w:w="1275" w:type="dxa"/>
            <w:vAlign w:val="bottom"/>
          </w:tcPr>
          <w:p w14:paraId="074D59D9" w14:textId="0F41D768"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6</w:t>
            </w:r>
            <w:r w:rsidRPr="00904C1B">
              <w:rPr>
                <w:rFonts w:ascii="Arial" w:hAnsi="Arial" w:cs="Arial"/>
                <w:bCs/>
                <w:noProof/>
                <w:color w:val="000000" w:themeColor="text1"/>
                <w:sz w:val="22"/>
                <w:lang w:val="en-US" w:eastAsia="en-US"/>
              </w:rPr>
              <w:t>50</w:t>
            </w:r>
          </w:p>
        </w:tc>
      </w:tr>
      <w:tr w:rsidR="00C53661" w:rsidRPr="00904C1B" w14:paraId="7E4646C6" w14:textId="77777777" w:rsidTr="005531A1">
        <w:trPr>
          <w:jc w:val="center"/>
        </w:trPr>
        <w:tc>
          <w:tcPr>
            <w:tcW w:w="1555" w:type="dxa"/>
          </w:tcPr>
          <w:p w14:paraId="6E098416"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Flamingo II</w:t>
            </w:r>
          </w:p>
        </w:tc>
        <w:tc>
          <w:tcPr>
            <w:tcW w:w="2320" w:type="dxa"/>
          </w:tcPr>
          <w:p w14:paraId="7E1D2332"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31 ft Gamefisher</w:t>
            </w:r>
          </w:p>
        </w:tc>
        <w:tc>
          <w:tcPr>
            <w:tcW w:w="1507" w:type="dxa"/>
          </w:tcPr>
          <w:p w14:paraId="3EDC21E3"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350 HP</w:t>
            </w:r>
          </w:p>
        </w:tc>
        <w:tc>
          <w:tcPr>
            <w:tcW w:w="1417" w:type="dxa"/>
          </w:tcPr>
          <w:p w14:paraId="1E0CCA86"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6BC22DF9" w14:textId="317AAA98"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046B39">
              <w:rPr>
                <w:rFonts w:ascii="Arial" w:hAnsi="Arial" w:cs="Arial"/>
                <w:bCs/>
                <w:noProof/>
                <w:color w:val="000000" w:themeColor="text1"/>
                <w:sz w:val="22"/>
                <w:lang w:val="en-US" w:eastAsia="en-US"/>
              </w:rPr>
              <w:t>400</w:t>
            </w:r>
          </w:p>
        </w:tc>
        <w:tc>
          <w:tcPr>
            <w:tcW w:w="1275" w:type="dxa"/>
            <w:vAlign w:val="bottom"/>
          </w:tcPr>
          <w:p w14:paraId="136AAB9C" w14:textId="5A2EB14B"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$1</w:t>
            </w:r>
            <w:r w:rsidR="00F71F87">
              <w:rPr>
                <w:rFonts w:ascii="Arial" w:hAnsi="Arial" w:cs="Arial"/>
                <w:bCs/>
                <w:noProof/>
                <w:color w:val="000000" w:themeColor="text1"/>
                <w:sz w:val="22"/>
                <w:lang w:val="en-US" w:eastAsia="en-US"/>
              </w:rPr>
              <w:t>650</w:t>
            </w:r>
          </w:p>
        </w:tc>
      </w:tr>
      <w:tr w:rsidR="00C53661" w:rsidRPr="00904C1B" w14:paraId="48CC7D44" w14:textId="77777777" w:rsidTr="005531A1">
        <w:trPr>
          <w:jc w:val="center"/>
        </w:trPr>
        <w:tc>
          <w:tcPr>
            <w:tcW w:w="1555" w:type="dxa"/>
          </w:tcPr>
          <w:p w14:paraId="69162897"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Tomato I</w:t>
            </w:r>
          </w:p>
        </w:tc>
        <w:tc>
          <w:tcPr>
            <w:tcW w:w="2320" w:type="dxa"/>
          </w:tcPr>
          <w:p w14:paraId="12202311"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28 ft Mko</w:t>
            </w:r>
          </w:p>
        </w:tc>
        <w:tc>
          <w:tcPr>
            <w:tcW w:w="1507" w:type="dxa"/>
          </w:tcPr>
          <w:p w14:paraId="75EE0077"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150 HP Outboard</w:t>
            </w:r>
          </w:p>
        </w:tc>
        <w:tc>
          <w:tcPr>
            <w:tcW w:w="1417" w:type="dxa"/>
          </w:tcPr>
          <w:p w14:paraId="4694C566"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5465B0BF" w14:textId="27A3335B"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800</w:t>
            </w:r>
          </w:p>
        </w:tc>
        <w:tc>
          <w:tcPr>
            <w:tcW w:w="1275" w:type="dxa"/>
            <w:vAlign w:val="bottom"/>
          </w:tcPr>
          <w:p w14:paraId="5C3A6F4B" w14:textId="77777777"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N/A</w:t>
            </w:r>
          </w:p>
        </w:tc>
      </w:tr>
      <w:tr w:rsidR="00C53661" w:rsidRPr="00904C1B" w14:paraId="081E979B" w14:textId="77777777" w:rsidTr="005531A1">
        <w:trPr>
          <w:jc w:val="center"/>
        </w:trPr>
        <w:tc>
          <w:tcPr>
            <w:tcW w:w="1555" w:type="dxa"/>
          </w:tcPr>
          <w:p w14:paraId="67EE7E8E"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La Lentitud</w:t>
            </w:r>
          </w:p>
        </w:tc>
        <w:tc>
          <w:tcPr>
            <w:tcW w:w="2320" w:type="dxa"/>
          </w:tcPr>
          <w:p w14:paraId="4379FA28"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26 ft Center Console</w:t>
            </w:r>
          </w:p>
        </w:tc>
        <w:tc>
          <w:tcPr>
            <w:tcW w:w="1507" w:type="dxa"/>
          </w:tcPr>
          <w:p w14:paraId="397EB1F0"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220 HP Inboard</w:t>
            </w:r>
          </w:p>
        </w:tc>
        <w:tc>
          <w:tcPr>
            <w:tcW w:w="1417" w:type="dxa"/>
          </w:tcPr>
          <w:p w14:paraId="4C7D231F"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77B93B6B" w14:textId="679081F1"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800</w:t>
            </w:r>
          </w:p>
        </w:tc>
        <w:tc>
          <w:tcPr>
            <w:tcW w:w="1275" w:type="dxa"/>
            <w:vAlign w:val="bottom"/>
          </w:tcPr>
          <w:p w14:paraId="18296BF0" w14:textId="77777777"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N/A</w:t>
            </w:r>
          </w:p>
        </w:tc>
      </w:tr>
      <w:tr w:rsidR="00C53661" w:rsidRPr="00904C1B" w14:paraId="0950920D" w14:textId="77777777" w:rsidTr="005531A1">
        <w:trPr>
          <w:jc w:val="center"/>
        </w:trPr>
        <w:tc>
          <w:tcPr>
            <w:tcW w:w="1555" w:type="dxa"/>
          </w:tcPr>
          <w:p w14:paraId="18AAB861"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Bahamas</w:t>
            </w:r>
          </w:p>
        </w:tc>
        <w:tc>
          <w:tcPr>
            <w:tcW w:w="2320" w:type="dxa"/>
          </w:tcPr>
          <w:p w14:paraId="68701503"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28 ft Center Console</w:t>
            </w:r>
          </w:p>
        </w:tc>
        <w:tc>
          <w:tcPr>
            <w:tcW w:w="1507" w:type="dxa"/>
          </w:tcPr>
          <w:p w14:paraId="2EE301A3"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225 HP Outboard</w:t>
            </w:r>
          </w:p>
        </w:tc>
        <w:tc>
          <w:tcPr>
            <w:tcW w:w="1417" w:type="dxa"/>
          </w:tcPr>
          <w:p w14:paraId="55C2931E"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5 pax</w:t>
            </w:r>
          </w:p>
        </w:tc>
        <w:tc>
          <w:tcPr>
            <w:tcW w:w="993" w:type="dxa"/>
            <w:vAlign w:val="bottom"/>
          </w:tcPr>
          <w:p w14:paraId="2492DBFD" w14:textId="112B8B85"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800</w:t>
            </w:r>
          </w:p>
        </w:tc>
        <w:tc>
          <w:tcPr>
            <w:tcW w:w="1275" w:type="dxa"/>
            <w:vAlign w:val="bottom"/>
          </w:tcPr>
          <w:p w14:paraId="310E3694" w14:textId="77777777"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N/A</w:t>
            </w:r>
          </w:p>
        </w:tc>
      </w:tr>
      <w:tr w:rsidR="00C53661" w:rsidRPr="00904C1B" w14:paraId="76BCFED7" w14:textId="77777777" w:rsidTr="005531A1">
        <w:trPr>
          <w:jc w:val="center"/>
        </w:trPr>
        <w:tc>
          <w:tcPr>
            <w:tcW w:w="1555" w:type="dxa"/>
          </w:tcPr>
          <w:p w14:paraId="72FFBEBB"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Blue eyed Angel</w:t>
            </w:r>
          </w:p>
        </w:tc>
        <w:tc>
          <w:tcPr>
            <w:tcW w:w="2320" w:type="dxa"/>
          </w:tcPr>
          <w:p w14:paraId="58450D1C"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25 ft Center Console</w:t>
            </w:r>
          </w:p>
        </w:tc>
        <w:tc>
          <w:tcPr>
            <w:tcW w:w="1507" w:type="dxa"/>
          </w:tcPr>
          <w:p w14:paraId="6C14CAB4" w14:textId="77777777" w:rsidR="00C53661" w:rsidRPr="00904C1B" w:rsidRDefault="00C53661" w:rsidP="005531A1">
            <w:pPr>
              <w:widowControl w:val="0"/>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SGL 90 HP Outboard</w:t>
            </w:r>
          </w:p>
        </w:tc>
        <w:tc>
          <w:tcPr>
            <w:tcW w:w="1417" w:type="dxa"/>
          </w:tcPr>
          <w:p w14:paraId="74B14BEE" w14:textId="77777777" w:rsidR="00C53661" w:rsidRPr="00904C1B" w:rsidRDefault="00C53661" w:rsidP="005531A1">
            <w:pPr>
              <w:widowControl w:val="0"/>
              <w:jc w:val="center"/>
              <w:rPr>
                <w:rFonts w:ascii="Arial" w:hAnsi="Arial" w:cs="Arial"/>
                <w:noProof/>
                <w:color w:val="000000" w:themeColor="text1"/>
                <w:sz w:val="22"/>
                <w:lang w:val="en-US" w:eastAsia="en-US"/>
              </w:rPr>
            </w:pPr>
            <w:r w:rsidRPr="00904C1B">
              <w:rPr>
                <w:rFonts w:ascii="Arial" w:hAnsi="Arial" w:cs="Arial"/>
                <w:noProof/>
                <w:color w:val="000000" w:themeColor="text1"/>
                <w:sz w:val="22"/>
                <w:lang w:val="en-US" w:eastAsia="en-US"/>
              </w:rPr>
              <w:t>4 pax</w:t>
            </w:r>
          </w:p>
        </w:tc>
        <w:tc>
          <w:tcPr>
            <w:tcW w:w="993" w:type="dxa"/>
            <w:vAlign w:val="bottom"/>
          </w:tcPr>
          <w:p w14:paraId="50BAE312" w14:textId="4971AA3A" w:rsidR="00C53661" w:rsidRPr="00904C1B" w:rsidRDefault="006F610F" w:rsidP="005531A1">
            <w:pPr>
              <w:widowControl w:val="0"/>
              <w:jc w:val="center"/>
              <w:rPr>
                <w:rFonts w:ascii="Arial" w:hAnsi="Arial" w:cs="Arial"/>
                <w:bCs/>
                <w:noProof/>
                <w:color w:val="000000" w:themeColor="text1"/>
                <w:sz w:val="22"/>
                <w:lang w:val="en-US" w:eastAsia="en-US"/>
              </w:rPr>
            </w:pPr>
            <w:r>
              <w:rPr>
                <w:rFonts w:ascii="Arial" w:hAnsi="Arial" w:cs="Arial"/>
                <w:bCs/>
                <w:noProof/>
                <w:color w:val="000000" w:themeColor="text1"/>
                <w:sz w:val="22"/>
                <w:lang w:val="en-US" w:eastAsia="en-US"/>
              </w:rPr>
              <w:t>$</w:t>
            </w:r>
            <w:r w:rsidR="00046B39">
              <w:rPr>
                <w:rFonts w:ascii="Arial" w:hAnsi="Arial" w:cs="Arial"/>
                <w:bCs/>
                <w:noProof/>
                <w:color w:val="000000" w:themeColor="text1"/>
                <w:sz w:val="22"/>
                <w:lang w:val="en-US" w:eastAsia="en-US"/>
              </w:rPr>
              <w:t>700</w:t>
            </w:r>
          </w:p>
        </w:tc>
        <w:tc>
          <w:tcPr>
            <w:tcW w:w="1275" w:type="dxa"/>
            <w:vAlign w:val="bottom"/>
          </w:tcPr>
          <w:p w14:paraId="2CA5FBE3" w14:textId="77777777" w:rsidR="00C53661" w:rsidRPr="00904C1B" w:rsidRDefault="00C53661" w:rsidP="005531A1">
            <w:pPr>
              <w:widowControl w:val="0"/>
              <w:jc w:val="center"/>
              <w:rPr>
                <w:rFonts w:ascii="Arial" w:hAnsi="Arial" w:cs="Arial"/>
                <w:bCs/>
                <w:noProof/>
                <w:color w:val="000000" w:themeColor="text1"/>
                <w:sz w:val="22"/>
                <w:lang w:val="en-US" w:eastAsia="en-US"/>
              </w:rPr>
            </w:pPr>
            <w:r w:rsidRPr="00904C1B">
              <w:rPr>
                <w:rFonts w:ascii="Arial" w:hAnsi="Arial" w:cs="Arial"/>
                <w:bCs/>
                <w:noProof/>
                <w:color w:val="000000" w:themeColor="text1"/>
                <w:sz w:val="22"/>
                <w:lang w:val="en-US" w:eastAsia="en-US"/>
              </w:rPr>
              <w:t>N/A</w:t>
            </w:r>
          </w:p>
        </w:tc>
      </w:tr>
    </w:tbl>
    <w:p w14:paraId="4B8973F8" w14:textId="77777777" w:rsidR="00C53661" w:rsidRPr="00904C1B" w:rsidRDefault="00C53661" w:rsidP="00C53661">
      <w:pPr>
        <w:widowControl w:val="0"/>
        <w:ind w:left="360"/>
        <w:jc w:val="both"/>
        <w:rPr>
          <w:rFonts w:ascii="Arial" w:hAnsi="Arial" w:cs="Arial"/>
          <w:noProof/>
          <w:color w:val="000000" w:themeColor="text1"/>
          <w:szCs w:val="20"/>
          <w:lang w:val="en-US" w:eastAsia="en-US"/>
        </w:rPr>
      </w:pPr>
    </w:p>
    <w:p w14:paraId="7332C04A" w14:textId="77777777" w:rsidR="00C53661" w:rsidRPr="00904C1B" w:rsidRDefault="00C53661" w:rsidP="00C53661">
      <w:pPr>
        <w:widowControl w:val="0"/>
        <w:ind w:left="360"/>
        <w:jc w:val="both"/>
        <w:rPr>
          <w:rFonts w:ascii="Arial" w:hAnsi="Arial" w:cs="Arial"/>
          <w:b/>
          <w:bCs/>
          <w:noProof/>
          <w:color w:val="000000" w:themeColor="text1"/>
          <w:szCs w:val="20"/>
          <w:lang w:val="en-US" w:eastAsia="en-US"/>
        </w:rPr>
      </w:pPr>
      <w:r w:rsidRPr="00904C1B">
        <w:rPr>
          <w:rFonts w:ascii="Arial" w:hAnsi="Arial" w:cs="Arial"/>
          <w:noProof/>
          <w:color w:val="000000" w:themeColor="text1"/>
          <w:szCs w:val="20"/>
          <w:lang w:val="en-US" w:eastAsia="en-US"/>
        </w:rPr>
        <w:t>Note:</w:t>
      </w:r>
      <w:r w:rsidRPr="00904C1B">
        <w:rPr>
          <w:rFonts w:ascii="Arial" w:hAnsi="Arial" w:cs="Arial"/>
          <w:b/>
          <w:bCs/>
          <w:noProof/>
          <w:color w:val="000000" w:themeColor="text1"/>
          <w:szCs w:val="20"/>
          <w:lang w:val="en-US" w:eastAsia="en-US"/>
        </w:rPr>
        <w:t xml:space="preserve"> Costa Rica DMC will add 15% service fee on above rates.</w:t>
      </w:r>
    </w:p>
    <w:p w14:paraId="7D07D6DB" w14:textId="77777777" w:rsidR="00C53661" w:rsidRPr="00904C1B" w:rsidRDefault="00C53661" w:rsidP="00C53661">
      <w:pPr>
        <w:widowControl w:val="0"/>
        <w:ind w:left="360"/>
        <w:jc w:val="both"/>
        <w:rPr>
          <w:rFonts w:ascii="Arial" w:hAnsi="Arial" w:cs="Arial"/>
          <w:b/>
          <w:bCs/>
          <w:noProof/>
          <w:color w:val="000000" w:themeColor="text1"/>
          <w:szCs w:val="20"/>
          <w:lang w:val="en-US" w:eastAsia="en-US"/>
        </w:rPr>
      </w:pPr>
    </w:p>
    <w:p w14:paraId="30CA990E" w14:textId="717287AD" w:rsidR="00C53661" w:rsidRPr="00904C1B" w:rsidRDefault="00C53661" w:rsidP="00C53661">
      <w:pPr>
        <w:widowControl w:val="0"/>
        <w:numPr>
          <w:ilvl w:val="0"/>
          <w:numId w:val="29"/>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Indicates the maximum</w:t>
      </w:r>
      <w:r w:rsidR="00F0640D">
        <w:rPr>
          <w:rFonts w:ascii="Arial" w:hAnsi="Arial" w:cs="Arial"/>
          <w:noProof/>
          <w:color w:val="000000" w:themeColor="text1"/>
          <w:lang w:val="en-US" w:eastAsia="en-US"/>
        </w:rPr>
        <w:t xml:space="preserve"> of guests allowed per rate. $55</w:t>
      </w:r>
      <w:r w:rsidRPr="00904C1B">
        <w:rPr>
          <w:rFonts w:ascii="Arial" w:hAnsi="Arial" w:cs="Arial"/>
          <w:noProof/>
          <w:color w:val="000000" w:themeColor="text1"/>
          <w:lang w:val="en-US" w:eastAsia="en-US"/>
        </w:rPr>
        <w:t xml:space="preserve"> charge for extra person is available in selected boats. </w:t>
      </w:r>
    </w:p>
    <w:p w14:paraId="675E6D8C" w14:textId="21F28938" w:rsidR="00C53661" w:rsidRPr="00904C1B" w:rsidRDefault="00C53661" w:rsidP="00C53661">
      <w:pPr>
        <w:widowControl w:val="0"/>
        <w:numPr>
          <w:ilvl w:val="0"/>
          <w:numId w:val="29"/>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F</w:t>
      </w:r>
      <w:r w:rsidR="00F0640D">
        <w:rPr>
          <w:rFonts w:ascii="Arial" w:hAnsi="Arial" w:cs="Arial"/>
          <w:noProof/>
          <w:color w:val="000000" w:themeColor="text1"/>
          <w:lang w:val="en-US" w:eastAsia="en-US"/>
        </w:rPr>
        <w:t>ishing License per person is $22</w:t>
      </w:r>
      <w:r w:rsidRPr="00904C1B">
        <w:rPr>
          <w:rFonts w:ascii="Arial" w:hAnsi="Arial" w:cs="Arial"/>
          <w:noProof/>
          <w:color w:val="000000" w:themeColor="text1"/>
          <w:lang w:val="en-US" w:eastAsia="en-US"/>
        </w:rPr>
        <w:t>.00 usd plus 15% handling fee.</w:t>
      </w:r>
    </w:p>
    <w:p w14:paraId="2C9D8E4B" w14:textId="77777777" w:rsidR="00C53661" w:rsidRPr="00904C1B" w:rsidRDefault="00C53661" w:rsidP="00C53661">
      <w:pPr>
        <w:widowControl w:val="0"/>
        <w:numPr>
          <w:ilvl w:val="0"/>
          <w:numId w:val="29"/>
        </w:numPr>
        <w:jc w:val="both"/>
        <w:rPr>
          <w:rFonts w:ascii="Arial" w:hAnsi="Arial" w:cs="Arial"/>
          <w:noProof/>
          <w:color w:val="000000" w:themeColor="text1"/>
          <w:lang w:val="en-US" w:eastAsia="en-US"/>
        </w:rPr>
      </w:pPr>
      <w:r w:rsidRPr="00904C1B">
        <w:rPr>
          <w:rFonts w:ascii="Arial" w:hAnsi="Arial" w:cs="Arial"/>
          <w:noProof/>
          <w:color w:val="000000" w:themeColor="text1"/>
          <w:lang w:val="en-US" w:eastAsia="en-US"/>
        </w:rPr>
        <w:t>Gratuities for boat crew and captain: 15% must be added.</w:t>
      </w:r>
    </w:p>
    <w:p w14:paraId="3368A572" w14:textId="77777777" w:rsidR="00C53661" w:rsidRPr="00904C1B" w:rsidRDefault="00C53661" w:rsidP="00C53661">
      <w:pPr>
        <w:rPr>
          <w:rFonts w:ascii="Arial" w:hAnsi="Arial" w:cs="Arial"/>
          <w:b/>
          <w:bCs/>
          <w:noProof/>
          <w:color w:val="000000" w:themeColor="text1"/>
          <w:sz w:val="28"/>
          <w:szCs w:val="28"/>
          <w:u w:val="single"/>
          <w:lang w:val="en-US"/>
        </w:rPr>
      </w:pPr>
      <w:r w:rsidRPr="00904C1B">
        <w:rPr>
          <w:rFonts w:ascii="Arial" w:hAnsi="Arial" w:cs="Arial"/>
          <w:b/>
          <w:bCs/>
          <w:noProof/>
          <w:color w:val="000000" w:themeColor="text1"/>
          <w:sz w:val="28"/>
          <w:szCs w:val="28"/>
          <w:u w:val="single"/>
          <w:lang w:val="en-US"/>
        </w:rPr>
        <w:br w:type="page"/>
      </w:r>
    </w:p>
    <w:p w14:paraId="509FC3DB" w14:textId="77777777" w:rsidR="00C53661" w:rsidRPr="00904C1B" w:rsidRDefault="00C53661" w:rsidP="00C53661">
      <w:pPr>
        <w:jc w:val="both"/>
        <w:outlineLvl w:val="1"/>
        <w:rPr>
          <w:rFonts w:ascii="Arial" w:hAnsi="Arial" w:cs="Arial"/>
          <w:b/>
          <w:bCs/>
          <w:noProof/>
          <w:color w:val="000000" w:themeColor="text1"/>
          <w:sz w:val="28"/>
          <w:szCs w:val="28"/>
          <w:lang w:val="en-US"/>
        </w:rPr>
      </w:pPr>
      <w:r w:rsidRPr="00904C1B">
        <w:rPr>
          <w:rFonts w:ascii="Arial" w:hAnsi="Arial" w:cs="Arial"/>
          <w:b/>
          <w:bCs/>
          <w:noProof/>
          <w:color w:val="000000" w:themeColor="text1"/>
          <w:sz w:val="28"/>
          <w:szCs w:val="28"/>
          <w:lang w:val="en-US"/>
        </w:rPr>
        <w:lastRenderedPageBreak/>
        <w:t>Diving in Guanacaste</w:t>
      </w:r>
    </w:p>
    <w:p w14:paraId="1C29804D" w14:textId="77777777" w:rsidR="00C53661" w:rsidRPr="00904C1B" w:rsidRDefault="00C53661" w:rsidP="00C53661">
      <w:pPr>
        <w:widowControl w:val="0"/>
        <w:rPr>
          <w:rFonts w:ascii="Arial" w:hAnsi="Arial" w:cs="Arial"/>
          <w:noProof/>
          <w:color w:val="000000" w:themeColor="text1"/>
          <w:lang w:val="en-US" w:eastAsia="es-ES_tradnl"/>
        </w:rPr>
      </w:pPr>
    </w:p>
    <w:p w14:paraId="7F2BD858" w14:textId="77777777" w:rsidR="00C53661" w:rsidRPr="00904C1B" w:rsidRDefault="00C53661" w:rsidP="00C53661">
      <w:pPr>
        <w:widowControl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n-US"/>
        </w:rPr>
        <w:drawing>
          <wp:anchor distT="0" distB="0" distL="114300" distR="114300" simplePos="0" relativeHeight="251973120" behindDoc="0" locked="0" layoutInCell="1" allowOverlap="1" wp14:anchorId="7466A980" wp14:editId="2181950E">
            <wp:simplePos x="0" y="0"/>
            <wp:positionH relativeFrom="column">
              <wp:posOffset>4313132</wp:posOffset>
            </wp:positionH>
            <wp:positionV relativeFrom="paragraph">
              <wp:posOffset>99060</wp:posOffset>
            </wp:positionV>
            <wp:extent cx="1943100" cy="1544320"/>
            <wp:effectExtent l="38100" t="38100" r="101600" b="106680"/>
            <wp:wrapTight wrapText="bothSides">
              <wp:wrapPolygon edited="0">
                <wp:start x="141" y="-533"/>
                <wp:lineTo x="-424" y="-355"/>
                <wp:lineTo x="-424" y="21849"/>
                <wp:lineTo x="141" y="22914"/>
                <wp:lineTo x="22024" y="22914"/>
                <wp:lineTo x="22306" y="22382"/>
                <wp:lineTo x="22588" y="19539"/>
                <wp:lineTo x="22588" y="2487"/>
                <wp:lineTo x="22024" y="0"/>
                <wp:lineTo x="21882" y="-533"/>
                <wp:lineTo x="141" y="-533"/>
              </wp:wrapPolygon>
            </wp:wrapTight>
            <wp:docPr id="1073741857" name="Imagen 4" descr="scuba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descr="scuba (Mediu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43100" cy="154432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Pr="00904C1B">
        <w:rPr>
          <w:rFonts w:ascii="Arial" w:hAnsi="Arial" w:cs="Arial"/>
          <w:noProof/>
          <w:color w:val="000000" w:themeColor="text1"/>
          <w:lang w:val="en-US" w:eastAsia="es-ES_tradnl"/>
        </w:rPr>
        <w:t xml:space="preserve">Along the Pacific coast of Guanacaste there are several great dive sites to be enjoyed. The dives are multi-level starting out at 30ft/10m and sloping down to a maximum depth of 90ft/22m. We normally see schooling grunts, spadefish, horse-eye jacks, surgeons, angelfish, and butterfly-barber fish, just to name a few species. We also see white-tip reef sharks, an occasional nurse shark, eagle rays, devil rays, southern sting rays, and cow-nose rays, as well as several species of puffer fish, eels, octopus and turtles. On the tinier side, harlequin-clown shrimp, seahorses, nudibranchs, and frogfish are found hiding in the corals and rock formations.  Whale sharks occasionally visit this area and can be seen any time of year. Humpback whales, pilot whales, dolphin, and turtles frequently keep us entertained during the boat rides. </w:t>
      </w:r>
    </w:p>
    <w:p w14:paraId="5017A805" w14:textId="77777777" w:rsidR="00C53661" w:rsidRPr="00904C1B" w:rsidRDefault="00C53661" w:rsidP="00C53661">
      <w:pPr>
        <w:widowControl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Our local dive trips consist of two dives, each at a different dive site. The dives are generally 45 minutes long, with a one-hour surface interval in-between the two dives. The boat leaves at 7:45 am and is usually back by 12:00 noon. All trips include a PADI Dive Master for every 5 to 6 divers, depending on the group’s experience.</w:t>
      </w:r>
    </w:p>
    <w:p w14:paraId="3695B1FE" w14:textId="77777777" w:rsidR="00C53661" w:rsidRPr="00904C1B" w:rsidRDefault="00C53661" w:rsidP="00C53661">
      <w:pPr>
        <w:widowControl w:val="0"/>
        <w:jc w:val="both"/>
        <w:rPr>
          <w:rFonts w:ascii="Arial" w:hAnsi="Arial" w:cs="Arial"/>
          <w:noProof/>
          <w:color w:val="000000" w:themeColor="text1"/>
          <w:lang w:val="en-US" w:eastAsia="es-ES_tradnl"/>
        </w:rPr>
      </w:pPr>
    </w:p>
    <w:p w14:paraId="27DA1F83" w14:textId="77777777" w:rsidR="00C53661" w:rsidRPr="00904C1B" w:rsidRDefault="00C53661" w:rsidP="00C53661">
      <w:pPr>
        <w:pStyle w:val="Prrafodelista"/>
        <w:widowControl w:val="0"/>
        <w:numPr>
          <w:ilvl w:val="0"/>
          <w:numId w:val="45"/>
        </w:numPr>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Transportation, Dry snacks and bottled water are included.</w:t>
      </w:r>
    </w:p>
    <w:p w14:paraId="75F7ADF1" w14:textId="77777777" w:rsidR="00C53661" w:rsidRPr="00904C1B" w:rsidRDefault="00C53661" w:rsidP="00C53661">
      <w:pPr>
        <w:pStyle w:val="normaltext"/>
        <w:widowControl w:val="0"/>
        <w:numPr>
          <w:ilvl w:val="0"/>
          <w:numId w:val="45"/>
        </w:numPr>
        <w:spacing w:before="0" w:beforeAutospacing="0" w:after="0" w:afterAutospacing="0"/>
        <w:rPr>
          <w:rFonts w:ascii="Arial" w:hAnsi="Arial" w:cs="Arial"/>
          <w:bCs/>
          <w:noProof/>
          <w:color w:val="000000" w:themeColor="text1"/>
          <w:sz w:val="24"/>
          <w:szCs w:val="24"/>
          <w:lang w:val="en-US"/>
        </w:rPr>
      </w:pPr>
      <w:r w:rsidRPr="00904C1B">
        <w:rPr>
          <w:rFonts w:ascii="Arial" w:hAnsi="Arial" w:cs="Arial"/>
          <w:bCs/>
          <w:noProof/>
          <w:color w:val="000000" w:themeColor="text1"/>
          <w:sz w:val="24"/>
          <w:szCs w:val="24"/>
          <w:lang w:val="en-US"/>
        </w:rPr>
        <w:t>2 Tank scuba dives include: BCD, Regulator, Mask, Fins and snorkel if needed, Weights and Weight Belt.</w:t>
      </w:r>
    </w:p>
    <w:p w14:paraId="39D8F016" w14:textId="77777777" w:rsidR="00C53661" w:rsidRPr="00904C1B" w:rsidRDefault="00C53661" w:rsidP="00C53661">
      <w:pPr>
        <w:widowControl w:val="0"/>
        <w:rPr>
          <w:rFonts w:ascii="Arial" w:hAnsi="Arial" w:cs="Arial"/>
          <w:noProof/>
          <w:color w:val="000000" w:themeColor="text1"/>
          <w:lang w:val="en-US" w:eastAsia="es-ES_tradnl"/>
        </w:rPr>
      </w:pPr>
    </w:p>
    <w:p w14:paraId="527F4772" w14:textId="77777777" w:rsidR="00C53661" w:rsidRPr="00904C1B" w:rsidRDefault="00C53661" w:rsidP="00C53661">
      <w:pPr>
        <w:jc w:val="both"/>
        <w:outlineLvl w:val="1"/>
        <w:rPr>
          <w:rFonts w:ascii="Arial" w:hAnsi="Arial" w:cs="Arial"/>
          <w:b/>
          <w:bCs/>
          <w:noProof/>
          <w:color w:val="000000" w:themeColor="text1"/>
          <w:lang w:val="en-US"/>
        </w:rPr>
      </w:pPr>
      <w:bookmarkStart w:id="3" w:name="_Toc513331184"/>
      <w:r w:rsidRPr="00904C1B">
        <w:rPr>
          <w:rFonts w:ascii="Arial" w:hAnsi="Arial" w:cs="Arial"/>
          <w:b/>
          <w:bCs/>
          <w:noProof/>
          <w:color w:val="000000" w:themeColor="text1"/>
          <w:lang w:val="en-US"/>
        </w:rPr>
        <w:t>Las Catalinas Island Diving – For Certified Divers ONLY</w:t>
      </w:r>
      <w:bookmarkEnd w:id="3"/>
    </w:p>
    <w:p w14:paraId="77E4B6E1" w14:textId="77777777" w:rsidR="00C53661" w:rsidRPr="00904C1B" w:rsidRDefault="00C53661" w:rsidP="00C53661">
      <w:pPr>
        <w:widowControl w:val="0"/>
        <w:jc w:val="both"/>
        <w:rPr>
          <w:rFonts w:ascii="Arial" w:hAnsi="Arial" w:cs="Arial"/>
          <w:noProof/>
          <w:color w:val="000000" w:themeColor="text1"/>
          <w:lang w:val="en-US" w:eastAsia="es-ES_tradnl"/>
        </w:rPr>
      </w:pPr>
    </w:p>
    <w:p w14:paraId="1C48C71B" w14:textId="77777777" w:rsidR="00C53661" w:rsidRPr="00904C1B" w:rsidRDefault="00C53661" w:rsidP="00C53661">
      <w:pPr>
        <w:widowControl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n-US"/>
        </w:rPr>
        <w:drawing>
          <wp:anchor distT="0" distB="0" distL="114300" distR="114300" simplePos="0" relativeHeight="251975168" behindDoc="0" locked="0" layoutInCell="1" allowOverlap="1" wp14:anchorId="033FEFD0" wp14:editId="46DFBB1B">
            <wp:simplePos x="0" y="0"/>
            <wp:positionH relativeFrom="column">
              <wp:posOffset>4327102</wp:posOffset>
            </wp:positionH>
            <wp:positionV relativeFrom="paragraph">
              <wp:posOffset>43180</wp:posOffset>
            </wp:positionV>
            <wp:extent cx="1950720" cy="1298575"/>
            <wp:effectExtent l="38100" t="38100" r="106680" b="98425"/>
            <wp:wrapTight wrapText="bothSides">
              <wp:wrapPolygon edited="0">
                <wp:start x="141" y="-634"/>
                <wp:lineTo x="-422" y="-422"/>
                <wp:lineTo x="-422" y="21758"/>
                <wp:lineTo x="141" y="23026"/>
                <wp:lineTo x="22078" y="23026"/>
                <wp:lineTo x="22641" y="20068"/>
                <wp:lineTo x="22641" y="2957"/>
                <wp:lineTo x="22078" y="0"/>
                <wp:lineTo x="21938" y="-634"/>
                <wp:lineTo x="141" y="-634"/>
              </wp:wrapPolygon>
            </wp:wrapTight>
            <wp:docPr id="1073741858" name="Imagen 7" descr="Catalina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Catalina Island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50720" cy="1298575"/>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Pr="00904C1B">
        <w:rPr>
          <w:rFonts w:ascii="Arial" w:hAnsi="Arial" w:cs="Arial"/>
          <w:noProof/>
          <w:color w:val="000000" w:themeColor="text1"/>
          <w:lang w:val="en-US" w:eastAsia="es-ES_tradnl"/>
        </w:rPr>
        <w:t>Diving at Las Catalinas Island is amazing! Catalina Islands are near Flamingo Beach, usually a 60-minute boat ride. On the way, the boat is usually joined by pods of dolphins, which race the boat. Huge manta rays may also be seen during the dry season (December to late April). When you have an encounter with one of these giants, you will never forget.  The main dive sites at the Catalina Islands are The Point and The Wall. There you will have the chance to see white-tip reef sharks, huge schools of cow-nose rays, devil rays, eagle rays, schooling barracuda, horse-eye jacks, and others. Catalina Islands are advanced dive sites due to surge, stronger currents and rougher surface conditions. Boats do not use an anchor at these sites, so divers need to be able to make a quick descent and make the safety stop without a line. Depth goes from 30-120ft / 10 to 35m.</w:t>
      </w:r>
    </w:p>
    <w:p w14:paraId="2F0B29E8" w14:textId="77777777" w:rsidR="00C53661" w:rsidRPr="00904C1B" w:rsidRDefault="00C53661" w:rsidP="00C53661">
      <w:pPr>
        <w:widowControl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We require a local day of diving before planning these trips to get divers acclimated to the water.</w:t>
      </w:r>
    </w:p>
    <w:p w14:paraId="5A536D9D" w14:textId="77777777" w:rsidR="00C53661" w:rsidRPr="00904C1B" w:rsidRDefault="00C53661" w:rsidP="00C53661">
      <w:pPr>
        <w:widowControl w:val="0"/>
        <w:rPr>
          <w:rFonts w:ascii="Arial" w:hAnsi="Arial" w:cs="Arial"/>
          <w:b/>
          <w:noProof/>
          <w:color w:val="000000" w:themeColor="text1"/>
          <w:lang w:val="en-US"/>
        </w:rPr>
      </w:pPr>
    </w:p>
    <w:p w14:paraId="4DA1130D" w14:textId="77777777" w:rsidR="00C53661" w:rsidRPr="00904C1B" w:rsidRDefault="00C53661" w:rsidP="00C53661">
      <w:pPr>
        <w:pStyle w:val="Prrafodelista"/>
        <w:widowControl w:val="0"/>
        <w:numPr>
          <w:ilvl w:val="0"/>
          <w:numId w:val="46"/>
        </w:numPr>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 xml:space="preserve">Transportation, Dry snacks and bottled water are included. </w:t>
      </w:r>
    </w:p>
    <w:p w14:paraId="3764AC98" w14:textId="77777777" w:rsidR="00C53661" w:rsidRPr="00904C1B" w:rsidRDefault="00C53661" w:rsidP="00C53661">
      <w:pPr>
        <w:pStyle w:val="normaltext"/>
        <w:widowControl w:val="0"/>
        <w:numPr>
          <w:ilvl w:val="0"/>
          <w:numId w:val="46"/>
        </w:numPr>
        <w:spacing w:before="0" w:beforeAutospacing="0" w:after="0" w:afterAutospacing="0"/>
        <w:rPr>
          <w:rFonts w:ascii="Arial" w:hAnsi="Arial" w:cs="Arial"/>
          <w:bCs/>
          <w:noProof/>
          <w:color w:val="000000" w:themeColor="text1"/>
          <w:sz w:val="24"/>
          <w:szCs w:val="24"/>
          <w:lang w:val="en-US"/>
        </w:rPr>
      </w:pPr>
      <w:r w:rsidRPr="00904C1B">
        <w:rPr>
          <w:rFonts w:ascii="Arial" w:hAnsi="Arial" w:cs="Arial"/>
          <w:bCs/>
          <w:noProof/>
          <w:color w:val="000000" w:themeColor="text1"/>
          <w:sz w:val="24"/>
          <w:szCs w:val="24"/>
          <w:lang w:val="en-US"/>
        </w:rPr>
        <w:t>2 Tank scuba dives include: BCD, Regulator, Mask, Fins and snorkel if needed, Weights and Weight Belt.</w:t>
      </w:r>
      <w:bookmarkStart w:id="4" w:name="_Toc513331185"/>
    </w:p>
    <w:p w14:paraId="2C3E1903" w14:textId="77777777" w:rsidR="00C53661" w:rsidRPr="00904C1B" w:rsidRDefault="00C53661" w:rsidP="00C53661">
      <w:pPr>
        <w:rPr>
          <w:rFonts w:ascii="Arial" w:hAnsi="Arial" w:cs="Arial"/>
          <w:b/>
          <w:bCs/>
          <w:noProof/>
          <w:color w:val="000000" w:themeColor="text1"/>
          <w:lang w:val="en-US"/>
        </w:rPr>
      </w:pPr>
      <w:r w:rsidRPr="00904C1B">
        <w:rPr>
          <w:rFonts w:ascii="Arial" w:hAnsi="Arial" w:cs="Arial"/>
          <w:b/>
          <w:bCs/>
          <w:noProof/>
          <w:color w:val="000000" w:themeColor="text1"/>
          <w:lang w:val="en-US"/>
        </w:rPr>
        <w:br w:type="page"/>
      </w:r>
    </w:p>
    <w:p w14:paraId="6552611A" w14:textId="77777777" w:rsidR="00C53661" w:rsidRPr="00904C1B" w:rsidRDefault="00C53661" w:rsidP="00C53661">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lastRenderedPageBreak/>
        <w:t>Discover Scuba Diving – For Beginners</w:t>
      </w:r>
      <w:bookmarkEnd w:id="4"/>
    </w:p>
    <w:p w14:paraId="24641A8F" w14:textId="06E55086" w:rsidR="00C53661" w:rsidRPr="00904C1B" w:rsidRDefault="00C53661" w:rsidP="00C53661">
      <w:pPr>
        <w:pStyle w:val="normaltext"/>
        <w:widowControl w:val="0"/>
        <w:spacing w:before="0" w:beforeAutospacing="0" w:after="0" w:afterAutospacing="0"/>
        <w:rPr>
          <w:rFonts w:ascii="Arial" w:hAnsi="Arial" w:cs="Arial"/>
          <w:b/>
          <w:bCs/>
          <w:noProof/>
          <w:color w:val="000000" w:themeColor="text1"/>
          <w:sz w:val="24"/>
          <w:szCs w:val="24"/>
          <w:lang w:val="en-US"/>
        </w:rPr>
      </w:pPr>
    </w:p>
    <w:p w14:paraId="2F5B99F2" w14:textId="264ECD5E" w:rsidR="00C53661" w:rsidRPr="00904C1B" w:rsidRDefault="00107BD3" w:rsidP="00C53661">
      <w:pPr>
        <w:widowControl w:val="0"/>
        <w:autoSpaceDE w:val="0"/>
        <w:autoSpaceDN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n-US"/>
        </w:rPr>
        <w:drawing>
          <wp:anchor distT="0" distB="0" distL="114300" distR="114300" simplePos="0" relativeHeight="251974144" behindDoc="0" locked="0" layoutInCell="1" allowOverlap="0" wp14:anchorId="1019CBA9" wp14:editId="5FBBF45B">
            <wp:simplePos x="0" y="0"/>
            <wp:positionH relativeFrom="column">
              <wp:posOffset>4208780</wp:posOffset>
            </wp:positionH>
            <wp:positionV relativeFrom="page">
              <wp:posOffset>1031452</wp:posOffset>
            </wp:positionV>
            <wp:extent cx="2063115" cy="1256030"/>
            <wp:effectExtent l="38100" t="38100" r="95885" b="102870"/>
            <wp:wrapTight wrapText="bothSides">
              <wp:wrapPolygon edited="0">
                <wp:start x="133" y="-655"/>
                <wp:lineTo x="-399" y="-437"/>
                <wp:lineTo x="-399" y="21840"/>
                <wp:lineTo x="133" y="23151"/>
                <wp:lineTo x="21939" y="23151"/>
                <wp:lineTo x="22471" y="20748"/>
                <wp:lineTo x="22471" y="3058"/>
                <wp:lineTo x="21939" y="0"/>
                <wp:lineTo x="21806" y="-655"/>
                <wp:lineTo x="133" y="-655"/>
              </wp:wrapPolygon>
            </wp:wrapTight>
            <wp:docPr id="1073741859" name="Imagen 5" descr="cancun_scuba_diving_certification_01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descr="cancun_scuba_diving_certification_01 (Mediu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63115" cy="1256030"/>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00C53661" w:rsidRPr="00904C1B">
        <w:rPr>
          <w:rFonts w:ascii="Arial" w:hAnsi="Arial" w:cs="Arial"/>
          <w:noProof/>
          <w:color w:val="000000" w:themeColor="text1"/>
          <w:lang w:val="en-US" w:eastAsia="es-ES_tradnl"/>
        </w:rPr>
        <w:t xml:space="preserve">For an introduction to diving and an opportunity to dive a depth of 40ft/12m. in Guanacaste, take the PADI Discover Scuba Diving course. </w:t>
      </w:r>
    </w:p>
    <w:p w14:paraId="682DA304" w14:textId="4A97A353" w:rsidR="00C53661" w:rsidRPr="00904C1B" w:rsidRDefault="00C53661" w:rsidP="00C53661">
      <w:pPr>
        <w:widowControl w:val="0"/>
        <w:autoSpaceDE w:val="0"/>
        <w:autoSpaceDN w:val="0"/>
        <w:jc w:val="both"/>
        <w:rPr>
          <w:rFonts w:ascii="Arial" w:hAnsi="Arial" w:cs="Arial"/>
          <w:noProof/>
          <w:color w:val="000000" w:themeColor="text1"/>
          <w:lang w:val="en-US" w:eastAsia="es-ES_tradnl"/>
        </w:rPr>
      </w:pPr>
    </w:p>
    <w:p w14:paraId="39D3C2F2" w14:textId="77777777" w:rsidR="00C53661" w:rsidRPr="00904C1B" w:rsidRDefault="00C53661" w:rsidP="00C53661">
      <w:pPr>
        <w:widowControl w:val="0"/>
        <w:autoSpaceDE w:val="0"/>
        <w:autoSpaceDN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 xml:space="preserve">The class on theory and pool session practice take about one hour and can be scheduled for any day. Once the theory and pool practice have been accomplished, there is the exciting day of diving in the ocean </w:t>
      </w:r>
    </w:p>
    <w:p w14:paraId="0BEA8660" w14:textId="77777777" w:rsidR="00C53661" w:rsidRPr="00904C1B" w:rsidRDefault="00C53661" w:rsidP="00C53661">
      <w:pPr>
        <w:widowControl w:val="0"/>
        <w:autoSpaceDE w:val="0"/>
        <w:autoSpaceDN w:val="0"/>
        <w:jc w:val="both"/>
        <w:rPr>
          <w:rFonts w:ascii="Arial" w:hAnsi="Arial" w:cs="Arial"/>
          <w:noProof/>
          <w:color w:val="000000" w:themeColor="text1"/>
          <w:lang w:val="en-US" w:eastAsia="es-ES_tradnl"/>
        </w:rPr>
      </w:pPr>
    </w:p>
    <w:p w14:paraId="3F31B6CA" w14:textId="77777777" w:rsidR="00C53661" w:rsidRPr="00904C1B" w:rsidRDefault="00C53661" w:rsidP="00C53661">
      <w:pPr>
        <w:widowControl w:val="0"/>
        <w:numPr>
          <w:ilvl w:val="0"/>
          <w:numId w:val="13"/>
        </w:numPr>
        <w:autoSpaceDE w:val="0"/>
        <w:autoSpaceDN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There is 2-person minimum required for this course.</w:t>
      </w:r>
    </w:p>
    <w:p w14:paraId="713E39C6" w14:textId="77777777" w:rsidR="00C53661" w:rsidRPr="00904C1B" w:rsidRDefault="00C53661" w:rsidP="00C53661">
      <w:pPr>
        <w:widowControl w:val="0"/>
        <w:numPr>
          <w:ilvl w:val="0"/>
          <w:numId w:val="13"/>
        </w:numPr>
        <w:autoSpaceDE w:val="0"/>
        <w:autoSpaceDN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Participant must be at least 15 years of age.</w:t>
      </w:r>
    </w:p>
    <w:p w14:paraId="7B3B4B53" w14:textId="77777777" w:rsidR="00C53661" w:rsidRPr="00904C1B" w:rsidRDefault="00C53661" w:rsidP="00C53661">
      <w:pPr>
        <w:widowControl w:val="0"/>
        <w:numPr>
          <w:ilvl w:val="0"/>
          <w:numId w:val="13"/>
        </w:numPr>
        <w:autoSpaceDE w:val="0"/>
        <w:autoSpaceDN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Participant must not be going to higher altitude nor flying in a plane within 18 hours after their last dive.</w:t>
      </w:r>
    </w:p>
    <w:p w14:paraId="2CC5ACA9" w14:textId="77777777" w:rsidR="00C53661" w:rsidRPr="00904C1B" w:rsidRDefault="00C53661" w:rsidP="00C53661">
      <w:pPr>
        <w:widowControl w:val="0"/>
        <w:autoSpaceDE w:val="0"/>
        <w:autoSpaceDN w:val="0"/>
        <w:jc w:val="both"/>
        <w:rPr>
          <w:rFonts w:ascii="Arial" w:hAnsi="Arial" w:cs="Arial"/>
          <w:b/>
          <w:noProof/>
          <w:color w:val="000000" w:themeColor="text1"/>
          <w:lang w:val="en-US" w:eastAsia="es-ES_tradnl"/>
        </w:rPr>
      </w:pPr>
    </w:p>
    <w:p w14:paraId="367D8C76" w14:textId="3BAA1343" w:rsidR="00C53661" w:rsidRPr="00904C1B" w:rsidRDefault="00C53661" w:rsidP="00C53661">
      <w:pPr>
        <w:pStyle w:val="Prrafodelista"/>
        <w:widowControl w:val="0"/>
        <w:numPr>
          <w:ilvl w:val="0"/>
          <w:numId w:val="47"/>
        </w:numPr>
        <w:jc w:val="both"/>
        <w:rPr>
          <w:rFonts w:ascii="Arial" w:hAnsi="Arial" w:cs="Arial"/>
          <w:noProof/>
          <w:color w:val="000000" w:themeColor="text1"/>
          <w:lang w:val="en-US"/>
        </w:rPr>
      </w:pPr>
      <w:r w:rsidRPr="00904C1B">
        <w:rPr>
          <w:rFonts w:ascii="Arial" w:hAnsi="Arial" w:cs="Arial"/>
          <w:noProof/>
          <w:color w:val="000000" w:themeColor="text1"/>
          <w:lang w:val="en-US"/>
        </w:rPr>
        <w:t>Price</w:t>
      </w:r>
      <w:r w:rsidR="00F0640D">
        <w:rPr>
          <w:rFonts w:ascii="Arial" w:hAnsi="Arial" w:cs="Arial"/>
          <w:noProof/>
          <w:color w:val="000000" w:themeColor="text1"/>
          <w:lang w:val="en-US"/>
        </w:rPr>
        <w:t xml:space="preserve"> per person: $198</w:t>
      </w:r>
      <w:r w:rsidRPr="00904C1B">
        <w:rPr>
          <w:rFonts w:ascii="Arial" w:hAnsi="Arial" w:cs="Arial"/>
          <w:noProof/>
          <w:color w:val="000000" w:themeColor="text1"/>
          <w:lang w:val="en-US"/>
        </w:rPr>
        <w:t>.00 usd</w:t>
      </w:r>
    </w:p>
    <w:p w14:paraId="09826622" w14:textId="77777777" w:rsidR="00C53661" w:rsidRPr="00904C1B" w:rsidRDefault="00C53661" w:rsidP="00C53661">
      <w:pPr>
        <w:pStyle w:val="Prrafodelista"/>
        <w:widowControl w:val="0"/>
        <w:numPr>
          <w:ilvl w:val="0"/>
          <w:numId w:val="47"/>
        </w:numPr>
        <w:autoSpaceDE w:val="0"/>
        <w:autoSpaceDN w:val="0"/>
        <w:jc w:val="both"/>
        <w:rPr>
          <w:rFonts w:ascii="Arial" w:hAnsi="Arial" w:cs="Arial"/>
          <w:noProof/>
          <w:color w:val="000000" w:themeColor="text1"/>
          <w:lang w:val="en-US" w:eastAsia="es-ES_tradnl"/>
        </w:rPr>
      </w:pPr>
      <w:r w:rsidRPr="00904C1B">
        <w:rPr>
          <w:rFonts w:ascii="Arial" w:hAnsi="Arial" w:cs="Arial"/>
          <w:noProof/>
          <w:color w:val="000000" w:themeColor="text1"/>
          <w:lang w:val="en-US" w:eastAsia="es-ES_tradnl"/>
        </w:rPr>
        <w:t>Price includes:</w:t>
      </w:r>
      <w:r w:rsidRPr="00904C1B">
        <w:rPr>
          <w:rFonts w:ascii="Arial" w:hAnsi="Arial" w:cs="Arial"/>
          <w:b/>
          <w:noProof/>
          <w:color w:val="000000" w:themeColor="text1"/>
          <w:lang w:val="en-US" w:eastAsia="es-ES_tradnl"/>
        </w:rPr>
        <w:t xml:space="preserve"> </w:t>
      </w:r>
      <w:r w:rsidRPr="00904C1B">
        <w:rPr>
          <w:rFonts w:ascii="Arial" w:hAnsi="Arial" w:cs="Arial"/>
          <w:noProof/>
          <w:color w:val="000000" w:themeColor="text1"/>
          <w:lang w:val="en-US" w:eastAsia="es-ES_tradnl"/>
        </w:rPr>
        <w:t>Pool training, instructing, two dives and equipment rental.</w:t>
      </w:r>
    </w:p>
    <w:p w14:paraId="6A94E2F7" w14:textId="77777777" w:rsidR="00C53661" w:rsidRPr="00904C1B" w:rsidRDefault="00C53661" w:rsidP="00C53661">
      <w:pPr>
        <w:pStyle w:val="normaltext"/>
        <w:widowControl w:val="0"/>
        <w:numPr>
          <w:ilvl w:val="0"/>
          <w:numId w:val="47"/>
        </w:numPr>
        <w:spacing w:before="0" w:beforeAutospacing="0" w:after="0" w:afterAutospacing="0"/>
        <w:rPr>
          <w:rFonts w:ascii="Arial" w:hAnsi="Arial" w:cs="Arial"/>
          <w:bCs/>
          <w:noProof/>
          <w:color w:val="000000" w:themeColor="text1"/>
          <w:sz w:val="24"/>
          <w:szCs w:val="24"/>
          <w:lang w:val="en-US"/>
        </w:rPr>
      </w:pPr>
      <w:r w:rsidRPr="00904C1B">
        <w:rPr>
          <w:rFonts w:ascii="Arial" w:hAnsi="Arial" w:cs="Arial"/>
          <w:bCs/>
          <w:noProof/>
          <w:color w:val="000000" w:themeColor="text1"/>
          <w:sz w:val="24"/>
          <w:szCs w:val="24"/>
          <w:lang w:val="en-US"/>
        </w:rPr>
        <w:t>Includes a pool session 1 hour and two boat dives.</w:t>
      </w:r>
    </w:p>
    <w:p w14:paraId="6CD41BE8" w14:textId="77777777" w:rsidR="00C53661" w:rsidRPr="00904C1B" w:rsidRDefault="00C53661" w:rsidP="00C53661">
      <w:pPr>
        <w:pStyle w:val="normaltext"/>
        <w:widowControl w:val="0"/>
        <w:numPr>
          <w:ilvl w:val="0"/>
          <w:numId w:val="47"/>
        </w:numPr>
        <w:spacing w:before="0" w:beforeAutospacing="0" w:after="0" w:afterAutospacing="0"/>
        <w:rPr>
          <w:rFonts w:ascii="Arial" w:hAnsi="Arial" w:cs="Arial"/>
          <w:bCs/>
          <w:noProof/>
          <w:color w:val="000000" w:themeColor="text1"/>
          <w:sz w:val="24"/>
          <w:szCs w:val="24"/>
          <w:lang w:val="en-US"/>
        </w:rPr>
      </w:pPr>
      <w:r w:rsidRPr="00904C1B">
        <w:rPr>
          <w:rFonts w:ascii="Arial" w:hAnsi="Arial" w:cs="Arial"/>
          <w:bCs/>
          <w:noProof/>
          <w:color w:val="000000" w:themeColor="text1"/>
          <w:sz w:val="24"/>
          <w:szCs w:val="24"/>
          <w:lang w:val="en-US"/>
        </w:rPr>
        <w:t>2 Tank scuba dives include BCD, Regulator, Mask, Fins and snorkel if needed, Weights and Weight Belt.</w:t>
      </w:r>
    </w:p>
    <w:p w14:paraId="203F8EFD" w14:textId="77777777" w:rsidR="00C53661" w:rsidRPr="00904C1B" w:rsidRDefault="00C53661" w:rsidP="00C53661">
      <w:pPr>
        <w:pStyle w:val="normaltext"/>
        <w:widowControl w:val="0"/>
        <w:numPr>
          <w:ilvl w:val="0"/>
          <w:numId w:val="47"/>
        </w:numPr>
        <w:spacing w:before="0" w:beforeAutospacing="0" w:after="0" w:afterAutospacing="0"/>
        <w:rPr>
          <w:rFonts w:ascii="Arial" w:hAnsi="Arial" w:cs="Arial"/>
          <w:bCs/>
          <w:noProof/>
          <w:color w:val="000000" w:themeColor="text1"/>
          <w:sz w:val="24"/>
          <w:szCs w:val="24"/>
          <w:lang w:val="en-US"/>
        </w:rPr>
      </w:pPr>
      <w:r w:rsidRPr="00904C1B">
        <w:rPr>
          <w:rFonts w:ascii="Arial" w:hAnsi="Arial" w:cs="Arial"/>
          <w:bCs/>
          <w:noProof/>
          <w:color w:val="000000" w:themeColor="text1"/>
          <w:sz w:val="24"/>
          <w:szCs w:val="24"/>
          <w:lang w:val="en-US"/>
        </w:rPr>
        <w:t xml:space="preserve">This is an </w:t>
      </w:r>
      <w:r w:rsidRPr="00904C1B">
        <w:rPr>
          <w:rFonts w:ascii="Arial" w:hAnsi="Arial" w:cs="Arial"/>
          <w:bCs/>
          <w:noProof/>
          <w:color w:val="000000" w:themeColor="text1"/>
          <w:sz w:val="24"/>
          <w:szCs w:val="24"/>
          <w:u w:val="single"/>
          <w:lang w:val="en-US"/>
        </w:rPr>
        <w:t>experience program</w:t>
      </w:r>
      <w:r w:rsidRPr="00904C1B">
        <w:rPr>
          <w:rFonts w:ascii="Arial" w:hAnsi="Arial" w:cs="Arial"/>
          <w:bCs/>
          <w:noProof/>
          <w:color w:val="000000" w:themeColor="text1"/>
          <w:sz w:val="24"/>
          <w:szCs w:val="24"/>
          <w:lang w:val="en-US"/>
        </w:rPr>
        <w:t xml:space="preserve"> and not a certification course.</w:t>
      </w:r>
    </w:p>
    <w:p w14:paraId="32DC73A0" w14:textId="663962AD" w:rsidR="00C875C0" w:rsidRDefault="00C875C0" w:rsidP="00EE5FB9">
      <w:pPr>
        <w:rPr>
          <w:rFonts w:ascii="Arial" w:hAnsi="Arial" w:cs="Arial"/>
          <w:b/>
          <w:noProof/>
          <w:color w:val="000000" w:themeColor="text1"/>
          <w:sz w:val="28"/>
          <w:szCs w:val="28"/>
          <w:u w:val="single"/>
          <w:lang w:val="en-US" w:eastAsia="en-US"/>
        </w:rPr>
      </w:pPr>
    </w:p>
    <w:p w14:paraId="428B78BD" w14:textId="7BA3C818" w:rsidR="00E15F62" w:rsidRDefault="00E15F62" w:rsidP="00EE5FB9">
      <w:pPr>
        <w:rPr>
          <w:rFonts w:ascii="Arial" w:hAnsi="Arial" w:cs="Arial"/>
          <w:b/>
          <w:noProof/>
          <w:color w:val="000000" w:themeColor="text1"/>
          <w:sz w:val="28"/>
          <w:szCs w:val="28"/>
          <w:u w:val="single"/>
          <w:lang w:val="en-US" w:eastAsia="en-US"/>
        </w:rPr>
      </w:pPr>
    </w:p>
    <w:p w14:paraId="55402DF7" w14:textId="1A303047" w:rsidR="00E15F62" w:rsidRDefault="00E15F62" w:rsidP="00EE5FB9">
      <w:pPr>
        <w:rPr>
          <w:rFonts w:ascii="Arial" w:hAnsi="Arial" w:cs="Arial"/>
          <w:b/>
          <w:noProof/>
          <w:color w:val="000000" w:themeColor="text1"/>
          <w:sz w:val="28"/>
          <w:szCs w:val="28"/>
          <w:u w:val="single"/>
          <w:lang w:val="en-US" w:eastAsia="en-US"/>
        </w:rPr>
      </w:pPr>
    </w:p>
    <w:p w14:paraId="45B8DB93" w14:textId="5FCC70B0" w:rsidR="00E15F62" w:rsidRDefault="00E15F62" w:rsidP="00EE5FB9">
      <w:pPr>
        <w:rPr>
          <w:rFonts w:ascii="Arial" w:hAnsi="Arial" w:cs="Arial"/>
          <w:b/>
          <w:noProof/>
          <w:color w:val="000000" w:themeColor="text1"/>
          <w:sz w:val="28"/>
          <w:szCs w:val="28"/>
          <w:u w:val="single"/>
          <w:lang w:val="en-US" w:eastAsia="en-US"/>
        </w:rPr>
      </w:pPr>
    </w:p>
    <w:p w14:paraId="410C0B6B" w14:textId="061EEEE7" w:rsidR="00E15F62" w:rsidRDefault="00E15F62" w:rsidP="00EE5FB9">
      <w:pPr>
        <w:rPr>
          <w:rFonts w:ascii="Arial" w:hAnsi="Arial" w:cs="Arial"/>
          <w:b/>
          <w:noProof/>
          <w:color w:val="000000" w:themeColor="text1"/>
          <w:sz w:val="28"/>
          <w:szCs w:val="28"/>
          <w:u w:val="single"/>
          <w:lang w:val="en-US" w:eastAsia="en-US"/>
        </w:rPr>
      </w:pPr>
    </w:p>
    <w:p w14:paraId="6BBFBE06" w14:textId="35E9EF88" w:rsidR="00E15F62" w:rsidRDefault="00E15F62" w:rsidP="00EE5FB9">
      <w:pPr>
        <w:rPr>
          <w:rFonts w:ascii="Arial" w:hAnsi="Arial" w:cs="Arial"/>
          <w:b/>
          <w:noProof/>
          <w:color w:val="000000" w:themeColor="text1"/>
          <w:sz w:val="28"/>
          <w:szCs w:val="28"/>
          <w:u w:val="single"/>
          <w:lang w:val="en-US" w:eastAsia="en-US"/>
        </w:rPr>
      </w:pPr>
    </w:p>
    <w:p w14:paraId="6A96F7EA" w14:textId="3CB1BF19" w:rsidR="00E15F62" w:rsidRDefault="00E15F62" w:rsidP="00EE5FB9">
      <w:pPr>
        <w:rPr>
          <w:rFonts w:ascii="Arial" w:hAnsi="Arial" w:cs="Arial"/>
          <w:b/>
          <w:noProof/>
          <w:color w:val="000000" w:themeColor="text1"/>
          <w:sz w:val="28"/>
          <w:szCs w:val="28"/>
          <w:u w:val="single"/>
          <w:lang w:val="en-US" w:eastAsia="en-US"/>
        </w:rPr>
      </w:pPr>
    </w:p>
    <w:p w14:paraId="09FCFBED" w14:textId="49595E68" w:rsidR="00E15F62" w:rsidRDefault="00E15F62" w:rsidP="00EE5FB9">
      <w:pPr>
        <w:rPr>
          <w:rFonts w:ascii="Arial" w:hAnsi="Arial" w:cs="Arial"/>
          <w:b/>
          <w:noProof/>
          <w:color w:val="000000" w:themeColor="text1"/>
          <w:sz w:val="28"/>
          <w:szCs w:val="28"/>
          <w:u w:val="single"/>
          <w:lang w:val="en-US" w:eastAsia="en-US"/>
        </w:rPr>
      </w:pPr>
    </w:p>
    <w:p w14:paraId="0487952D" w14:textId="60728735" w:rsidR="00E15F62" w:rsidRDefault="00E15F62" w:rsidP="00EE5FB9">
      <w:pPr>
        <w:rPr>
          <w:rFonts w:ascii="Arial" w:hAnsi="Arial" w:cs="Arial"/>
          <w:b/>
          <w:noProof/>
          <w:color w:val="000000" w:themeColor="text1"/>
          <w:sz w:val="28"/>
          <w:szCs w:val="28"/>
          <w:u w:val="single"/>
          <w:lang w:val="en-US" w:eastAsia="en-US"/>
        </w:rPr>
      </w:pPr>
    </w:p>
    <w:p w14:paraId="24B9EE5F" w14:textId="0BFA7E7E" w:rsidR="00E15F62" w:rsidRDefault="00E15F62" w:rsidP="00EE5FB9">
      <w:pPr>
        <w:rPr>
          <w:rFonts w:ascii="Arial" w:hAnsi="Arial" w:cs="Arial"/>
          <w:b/>
          <w:noProof/>
          <w:color w:val="000000" w:themeColor="text1"/>
          <w:sz w:val="28"/>
          <w:szCs w:val="28"/>
          <w:u w:val="single"/>
          <w:lang w:val="en-US" w:eastAsia="en-US"/>
        </w:rPr>
      </w:pPr>
    </w:p>
    <w:p w14:paraId="23D3624B" w14:textId="7F6EABC3" w:rsidR="00E15F62" w:rsidRDefault="00E15F62" w:rsidP="00EE5FB9">
      <w:pPr>
        <w:rPr>
          <w:rFonts w:ascii="Arial" w:hAnsi="Arial" w:cs="Arial"/>
          <w:b/>
          <w:noProof/>
          <w:color w:val="000000" w:themeColor="text1"/>
          <w:sz w:val="28"/>
          <w:szCs w:val="28"/>
          <w:u w:val="single"/>
          <w:lang w:val="en-US" w:eastAsia="en-US"/>
        </w:rPr>
      </w:pPr>
    </w:p>
    <w:p w14:paraId="53C053D8" w14:textId="145D76FD" w:rsidR="00E15F62" w:rsidRDefault="00E15F62" w:rsidP="00EE5FB9">
      <w:pPr>
        <w:rPr>
          <w:rFonts w:ascii="Arial" w:hAnsi="Arial" w:cs="Arial"/>
          <w:b/>
          <w:noProof/>
          <w:color w:val="000000" w:themeColor="text1"/>
          <w:sz w:val="28"/>
          <w:szCs w:val="28"/>
          <w:u w:val="single"/>
          <w:lang w:val="en-US" w:eastAsia="en-US"/>
        </w:rPr>
      </w:pPr>
    </w:p>
    <w:p w14:paraId="60AA8281" w14:textId="085D6A5B" w:rsidR="00E15F62" w:rsidRDefault="00E15F62" w:rsidP="00EE5FB9">
      <w:pPr>
        <w:rPr>
          <w:rFonts w:ascii="Arial" w:hAnsi="Arial" w:cs="Arial"/>
          <w:b/>
          <w:noProof/>
          <w:color w:val="000000" w:themeColor="text1"/>
          <w:sz w:val="28"/>
          <w:szCs w:val="28"/>
          <w:u w:val="single"/>
          <w:lang w:val="en-US" w:eastAsia="en-US"/>
        </w:rPr>
      </w:pPr>
    </w:p>
    <w:p w14:paraId="02C5D039" w14:textId="79D1BFCB" w:rsidR="00E15F62" w:rsidRDefault="00E15F62" w:rsidP="00EE5FB9">
      <w:pPr>
        <w:rPr>
          <w:rFonts w:ascii="Arial" w:hAnsi="Arial" w:cs="Arial"/>
          <w:b/>
          <w:noProof/>
          <w:color w:val="000000" w:themeColor="text1"/>
          <w:sz w:val="28"/>
          <w:szCs w:val="28"/>
          <w:u w:val="single"/>
          <w:lang w:val="en-US" w:eastAsia="en-US"/>
        </w:rPr>
      </w:pPr>
    </w:p>
    <w:p w14:paraId="7EB7CB93" w14:textId="6C09CED8" w:rsidR="00E15F62" w:rsidRDefault="00E15F62" w:rsidP="00EE5FB9">
      <w:pPr>
        <w:rPr>
          <w:rFonts w:ascii="Arial" w:hAnsi="Arial" w:cs="Arial"/>
          <w:b/>
          <w:noProof/>
          <w:color w:val="000000" w:themeColor="text1"/>
          <w:sz w:val="28"/>
          <w:szCs w:val="28"/>
          <w:u w:val="single"/>
          <w:lang w:val="en-US" w:eastAsia="en-US"/>
        </w:rPr>
      </w:pPr>
    </w:p>
    <w:p w14:paraId="4F512BD4" w14:textId="780B4B7D" w:rsidR="00E15F62" w:rsidRDefault="00E15F62" w:rsidP="00EE5FB9">
      <w:pPr>
        <w:rPr>
          <w:rFonts w:ascii="Arial" w:hAnsi="Arial" w:cs="Arial"/>
          <w:b/>
          <w:noProof/>
          <w:color w:val="000000" w:themeColor="text1"/>
          <w:sz w:val="28"/>
          <w:szCs w:val="28"/>
          <w:u w:val="single"/>
          <w:lang w:val="en-US" w:eastAsia="en-US"/>
        </w:rPr>
      </w:pPr>
    </w:p>
    <w:p w14:paraId="645BF4B1" w14:textId="36C714ED" w:rsidR="00E15F62" w:rsidRDefault="00E15F62" w:rsidP="00EE5FB9">
      <w:pPr>
        <w:rPr>
          <w:rFonts w:ascii="Arial" w:hAnsi="Arial" w:cs="Arial"/>
          <w:b/>
          <w:noProof/>
          <w:color w:val="000000" w:themeColor="text1"/>
          <w:sz w:val="28"/>
          <w:szCs w:val="28"/>
          <w:u w:val="single"/>
          <w:lang w:val="en-US" w:eastAsia="en-US"/>
        </w:rPr>
      </w:pPr>
    </w:p>
    <w:p w14:paraId="0E7A8DC9" w14:textId="0E9E08A7" w:rsidR="00E15F62" w:rsidRDefault="00E15F62" w:rsidP="00EE5FB9">
      <w:pPr>
        <w:rPr>
          <w:rFonts w:ascii="Arial" w:hAnsi="Arial" w:cs="Arial"/>
          <w:b/>
          <w:noProof/>
          <w:color w:val="000000" w:themeColor="text1"/>
          <w:sz w:val="28"/>
          <w:szCs w:val="28"/>
          <w:u w:val="single"/>
          <w:lang w:val="en-US" w:eastAsia="en-US"/>
        </w:rPr>
      </w:pPr>
    </w:p>
    <w:p w14:paraId="5FBE9DB9" w14:textId="2EB59EBF" w:rsidR="00E15F62" w:rsidRDefault="00E15F62" w:rsidP="00EE5FB9">
      <w:pPr>
        <w:rPr>
          <w:rFonts w:ascii="Arial" w:hAnsi="Arial" w:cs="Arial"/>
          <w:b/>
          <w:noProof/>
          <w:color w:val="000000" w:themeColor="text1"/>
          <w:sz w:val="28"/>
          <w:szCs w:val="28"/>
          <w:u w:val="single"/>
          <w:lang w:val="en-US" w:eastAsia="en-US"/>
        </w:rPr>
      </w:pPr>
    </w:p>
    <w:p w14:paraId="0897C561" w14:textId="417BD25C" w:rsidR="00E15F62" w:rsidRDefault="00E15F62" w:rsidP="00EE5FB9">
      <w:pPr>
        <w:rPr>
          <w:rFonts w:ascii="Arial" w:hAnsi="Arial" w:cs="Arial"/>
          <w:b/>
          <w:noProof/>
          <w:color w:val="000000" w:themeColor="text1"/>
          <w:sz w:val="28"/>
          <w:szCs w:val="28"/>
          <w:u w:val="single"/>
          <w:lang w:val="en-US" w:eastAsia="en-US"/>
        </w:rPr>
      </w:pPr>
    </w:p>
    <w:p w14:paraId="4641EF22" w14:textId="6A7FD1C7" w:rsidR="00E15F62" w:rsidRDefault="00E15F62" w:rsidP="00EE5FB9">
      <w:pPr>
        <w:rPr>
          <w:rFonts w:ascii="Arial" w:hAnsi="Arial" w:cs="Arial"/>
          <w:b/>
          <w:noProof/>
          <w:color w:val="000000" w:themeColor="text1"/>
          <w:sz w:val="28"/>
          <w:szCs w:val="28"/>
          <w:u w:val="single"/>
          <w:lang w:val="en-US" w:eastAsia="en-US"/>
        </w:rPr>
      </w:pPr>
    </w:p>
    <w:p w14:paraId="449FA4BF" w14:textId="3B800AFA" w:rsidR="00E15F62" w:rsidRDefault="00E15F62" w:rsidP="00EE5FB9">
      <w:pPr>
        <w:rPr>
          <w:rFonts w:ascii="Arial" w:hAnsi="Arial" w:cs="Arial"/>
          <w:b/>
          <w:noProof/>
          <w:color w:val="000000" w:themeColor="text1"/>
          <w:sz w:val="28"/>
          <w:szCs w:val="28"/>
          <w:u w:val="single"/>
          <w:lang w:val="en-US" w:eastAsia="en-US"/>
        </w:rPr>
      </w:pPr>
    </w:p>
    <w:p w14:paraId="3A31FF9F" w14:textId="2B2858B2" w:rsidR="00E15F62" w:rsidRDefault="00E15F62" w:rsidP="00EE5FB9">
      <w:pPr>
        <w:rPr>
          <w:rFonts w:ascii="Arial" w:hAnsi="Arial" w:cs="Arial"/>
          <w:b/>
          <w:noProof/>
          <w:color w:val="000000" w:themeColor="text1"/>
          <w:sz w:val="28"/>
          <w:szCs w:val="28"/>
          <w:u w:val="single"/>
          <w:lang w:val="en-US" w:eastAsia="en-US"/>
        </w:rPr>
      </w:pPr>
    </w:p>
    <w:p w14:paraId="45DF67A6" w14:textId="269833FB" w:rsidR="00E15F62" w:rsidRDefault="00E15F62" w:rsidP="00EE5FB9">
      <w:pPr>
        <w:rPr>
          <w:rFonts w:ascii="Arial" w:hAnsi="Arial" w:cs="Arial"/>
          <w:b/>
          <w:noProof/>
          <w:color w:val="000000" w:themeColor="text1"/>
          <w:sz w:val="28"/>
          <w:szCs w:val="28"/>
          <w:u w:val="single"/>
          <w:lang w:val="en-US" w:eastAsia="en-US"/>
        </w:rPr>
      </w:pPr>
    </w:p>
    <w:tbl>
      <w:tblPr>
        <w:tblW w:w="9942" w:type="dxa"/>
        <w:tblInd w:w="-20" w:type="dxa"/>
        <w:shd w:val="clear" w:color="000000" w:fill="FFFFFF" w:themeFill="background1"/>
        <w:tblCellMar>
          <w:left w:w="70" w:type="dxa"/>
          <w:right w:w="70" w:type="dxa"/>
        </w:tblCellMar>
        <w:tblLook w:val="04A0" w:firstRow="1" w:lastRow="0" w:firstColumn="1" w:lastColumn="0" w:noHBand="0" w:noVBand="1"/>
      </w:tblPr>
      <w:tblGrid>
        <w:gridCol w:w="4663"/>
        <w:gridCol w:w="1306"/>
        <w:gridCol w:w="1839"/>
        <w:gridCol w:w="1114"/>
        <w:gridCol w:w="1020"/>
      </w:tblGrid>
      <w:tr w:rsidR="00E15F62" w:rsidRPr="00904C1B" w14:paraId="3813FFC4" w14:textId="77777777" w:rsidTr="003F12D7">
        <w:trPr>
          <w:trHeight w:val="343"/>
        </w:trPr>
        <w:tc>
          <w:tcPr>
            <w:tcW w:w="4663" w:type="dxa"/>
            <w:shd w:val="clear" w:color="000000" w:fill="FFFFFF" w:themeFill="background1"/>
            <w:noWrap/>
            <w:vAlign w:val="center"/>
            <w:hideMark/>
          </w:tcPr>
          <w:p w14:paraId="290317F8" w14:textId="77777777" w:rsidR="00E15F62" w:rsidRPr="00904C1B" w:rsidRDefault="00E15F62" w:rsidP="003F12D7">
            <w:pPr>
              <w:jc w:val="both"/>
              <w:outlineLvl w:val="1"/>
              <w:rPr>
                <w:rFonts w:ascii="Arial" w:hAnsi="Arial" w:cs="Arial"/>
                <w:b/>
                <w:bCs/>
                <w:noProof/>
                <w:color w:val="000000" w:themeColor="text1"/>
                <w:sz w:val="28"/>
                <w:szCs w:val="28"/>
                <w:u w:val="single"/>
                <w:lang w:val="en-US"/>
              </w:rPr>
            </w:pPr>
            <w:r w:rsidRPr="00904C1B">
              <w:rPr>
                <w:rFonts w:ascii="Arial" w:hAnsi="Arial" w:cs="Arial"/>
                <w:b/>
                <w:bCs/>
                <w:noProof/>
                <w:color w:val="000000" w:themeColor="text1"/>
                <w:sz w:val="28"/>
                <w:szCs w:val="28"/>
                <w:u w:val="single"/>
                <w:lang w:val="en-US"/>
              </w:rPr>
              <w:t>Activity Rates</w:t>
            </w:r>
          </w:p>
        </w:tc>
        <w:tc>
          <w:tcPr>
            <w:tcW w:w="1306" w:type="dxa"/>
            <w:shd w:val="clear" w:color="000000" w:fill="FFFFFF" w:themeFill="background1"/>
            <w:noWrap/>
            <w:vAlign w:val="center"/>
            <w:hideMark/>
          </w:tcPr>
          <w:p w14:paraId="76BB43BB" w14:textId="77777777" w:rsidR="00E15F62" w:rsidRPr="00904C1B" w:rsidRDefault="00E15F62" w:rsidP="003F12D7">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 </w:t>
            </w:r>
          </w:p>
        </w:tc>
        <w:tc>
          <w:tcPr>
            <w:tcW w:w="1839" w:type="dxa"/>
            <w:shd w:val="clear" w:color="000000" w:fill="FFFFFF" w:themeFill="background1"/>
            <w:noWrap/>
            <w:vAlign w:val="center"/>
            <w:hideMark/>
          </w:tcPr>
          <w:p w14:paraId="09225772" w14:textId="77777777" w:rsidR="00E15F62" w:rsidRPr="00904C1B" w:rsidRDefault="00E15F62" w:rsidP="003F12D7">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 </w:t>
            </w:r>
          </w:p>
        </w:tc>
        <w:tc>
          <w:tcPr>
            <w:tcW w:w="1114" w:type="dxa"/>
            <w:shd w:val="clear" w:color="000000" w:fill="FFFFFF" w:themeFill="background1"/>
            <w:noWrap/>
            <w:vAlign w:val="center"/>
            <w:hideMark/>
          </w:tcPr>
          <w:p w14:paraId="0581634B" w14:textId="77777777" w:rsidR="00E15F62" w:rsidRPr="00904C1B" w:rsidRDefault="00E15F62" w:rsidP="003F12D7">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 </w:t>
            </w:r>
          </w:p>
        </w:tc>
        <w:tc>
          <w:tcPr>
            <w:tcW w:w="1020" w:type="dxa"/>
            <w:shd w:val="clear" w:color="000000" w:fill="FFFFFF" w:themeFill="background1"/>
            <w:noWrap/>
            <w:vAlign w:val="center"/>
            <w:hideMark/>
          </w:tcPr>
          <w:p w14:paraId="4FCAF489" w14:textId="77777777" w:rsidR="00E15F62" w:rsidRPr="00904C1B" w:rsidRDefault="00E15F62" w:rsidP="003F12D7">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 </w:t>
            </w:r>
          </w:p>
        </w:tc>
      </w:tr>
      <w:tr w:rsidR="00E15F62" w:rsidRPr="00904C1B" w14:paraId="275C2423" w14:textId="77777777" w:rsidTr="003F12D7">
        <w:trPr>
          <w:trHeight w:val="303"/>
        </w:trPr>
        <w:tc>
          <w:tcPr>
            <w:tcW w:w="4663" w:type="dxa"/>
            <w:shd w:val="clear" w:color="000000" w:fill="FFFFFF" w:themeFill="background1"/>
            <w:noWrap/>
            <w:vAlign w:val="center"/>
            <w:hideMark/>
          </w:tcPr>
          <w:p w14:paraId="7247CD6E"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 </w:t>
            </w:r>
          </w:p>
        </w:tc>
        <w:tc>
          <w:tcPr>
            <w:tcW w:w="1306" w:type="dxa"/>
            <w:shd w:val="clear" w:color="000000" w:fill="FFFFFF" w:themeFill="background1"/>
            <w:noWrap/>
            <w:vAlign w:val="center"/>
            <w:hideMark/>
          </w:tcPr>
          <w:p w14:paraId="47A0DCE3"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 </w:t>
            </w:r>
          </w:p>
        </w:tc>
        <w:tc>
          <w:tcPr>
            <w:tcW w:w="1839" w:type="dxa"/>
            <w:shd w:val="clear" w:color="000000" w:fill="FFFFFF" w:themeFill="background1"/>
            <w:noWrap/>
            <w:vAlign w:val="center"/>
            <w:hideMark/>
          </w:tcPr>
          <w:p w14:paraId="0146C7E9"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 </w:t>
            </w:r>
          </w:p>
        </w:tc>
        <w:tc>
          <w:tcPr>
            <w:tcW w:w="1114" w:type="dxa"/>
            <w:shd w:val="clear" w:color="000000" w:fill="FFFFFF" w:themeFill="background1"/>
            <w:noWrap/>
            <w:vAlign w:val="center"/>
            <w:hideMark/>
          </w:tcPr>
          <w:p w14:paraId="136FE826"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 </w:t>
            </w:r>
          </w:p>
        </w:tc>
        <w:tc>
          <w:tcPr>
            <w:tcW w:w="1020" w:type="dxa"/>
            <w:shd w:val="clear" w:color="000000" w:fill="FFFFFF" w:themeFill="background1"/>
            <w:noWrap/>
            <w:vAlign w:val="center"/>
            <w:hideMark/>
          </w:tcPr>
          <w:p w14:paraId="4729BD9E"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 </w:t>
            </w:r>
          </w:p>
        </w:tc>
      </w:tr>
      <w:tr w:rsidR="00E15F62" w:rsidRPr="00904C1B" w14:paraId="4CEBF3CE" w14:textId="77777777" w:rsidTr="003F12D7">
        <w:trPr>
          <w:trHeight w:val="303"/>
        </w:trPr>
        <w:tc>
          <w:tcPr>
            <w:tcW w:w="4663" w:type="dxa"/>
            <w:shd w:val="clear" w:color="000000" w:fill="FFFFFF" w:themeFill="background1"/>
            <w:noWrap/>
            <w:vAlign w:val="center"/>
            <w:hideMark/>
          </w:tcPr>
          <w:p w14:paraId="14E32AAF" w14:textId="77777777" w:rsidR="00E15F62" w:rsidRPr="00904C1B" w:rsidRDefault="00E15F62" w:rsidP="003F12D7">
            <w:pPr>
              <w:rPr>
                <w:rFonts w:ascii="Arial" w:hAnsi="Arial" w:cs="Arial"/>
                <w:noProof/>
                <w:color w:val="000000" w:themeColor="text1"/>
                <w:lang w:val="en-US"/>
              </w:rPr>
            </w:pPr>
            <w:bookmarkStart w:id="5" w:name="_Toc513331176"/>
            <w:r w:rsidRPr="00904C1B">
              <w:rPr>
                <w:rFonts w:ascii="Arial" w:hAnsi="Arial" w:cs="Arial"/>
                <w:b/>
                <w:bCs/>
                <w:noProof/>
                <w:color w:val="000000" w:themeColor="text1"/>
                <w:lang w:val="en-US"/>
              </w:rPr>
              <w:t>Half Day Tours</w:t>
            </w:r>
            <w:bookmarkEnd w:id="5"/>
          </w:p>
        </w:tc>
        <w:tc>
          <w:tcPr>
            <w:tcW w:w="1306" w:type="dxa"/>
            <w:shd w:val="clear" w:color="000000" w:fill="FFFFFF" w:themeFill="background1"/>
            <w:noWrap/>
            <w:vAlign w:val="center"/>
            <w:hideMark/>
          </w:tcPr>
          <w:p w14:paraId="69E9387D"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Per Person</w:t>
            </w:r>
          </w:p>
        </w:tc>
        <w:tc>
          <w:tcPr>
            <w:tcW w:w="1839" w:type="dxa"/>
            <w:shd w:val="clear" w:color="000000" w:fill="FFFFFF" w:themeFill="background1"/>
            <w:noWrap/>
            <w:vAlign w:val="center"/>
            <w:hideMark/>
          </w:tcPr>
          <w:p w14:paraId="3329071A"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Meals</w:t>
            </w:r>
          </w:p>
        </w:tc>
        <w:tc>
          <w:tcPr>
            <w:tcW w:w="1114" w:type="dxa"/>
            <w:shd w:val="clear" w:color="000000" w:fill="FFFFFF" w:themeFill="background1"/>
            <w:noWrap/>
            <w:vAlign w:val="center"/>
            <w:hideMark/>
          </w:tcPr>
          <w:p w14:paraId="4802354E"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Minimum</w:t>
            </w:r>
          </w:p>
        </w:tc>
        <w:tc>
          <w:tcPr>
            <w:tcW w:w="1020" w:type="dxa"/>
            <w:shd w:val="clear" w:color="000000" w:fill="FFFFFF" w:themeFill="background1"/>
            <w:noWrap/>
            <w:vAlign w:val="center"/>
            <w:hideMark/>
          </w:tcPr>
          <w:p w14:paraId="17C3C868"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Type</w:t>
            </w:r>
          </w:p>
        </w:tc>
      </w:tr>
      <w:tr w:rsidR="00E15F62" w:rsidRPr="00904C1B" w14:paraId="2AEEBCF2" w14:textId="77777777" w:rsidTr="003F12D7">
        <w:trPr>
          <w:trHeight w:val="422"/>
        </w:trPr>
        <w:tc>
          <w:tcPr>
            <w:tcW w:w="4663" w:type="dxa"/>
            <w:shd w:val="clear" w:color="000000" w:fill="FFFFFF" w:themeFill="background1"/>
            <w:noWrap/>
            <w:vAlign w:val="center"/>
            <w:hideMark/>
          </w:tcPr>
          <w:p w14:paraId="12F4FE41" w14:textId="53CD6437" w:rsidR="00E15F62" w:rsidRPr="008E15AC" w:rsidRDefault="00E15F62" w:rsidP="003F12D7">
            <w:pPr>
              <w:rPr>
                <w:rFonts w:ascii="Arial" w:hAnsi="Arial" w:cs="Arial"/>
                <w:noProof/>
                <w:color w:val="000000" w:themeColor="text1"/>
                <w:lang w:val="es-CR"/>
              </w:rPr>
            </w:pPr>
            <w:r w:rsidRPr="008E15AC">
              <w:rPr>
                <w:rFonts w:ascii="Arial" w:hAnsi="Arial" w:cs="Arial"/>
                <w:noProof/>
                <w:color w:val="000000" w:themeColor="text1"/>
                <w:lang w:val="es-CR"/>
              </w:rPr>
              <w:t xml:space="preserve">Hacienda </w:t>
            </w:r>
            <w:r w:rsidR="00046B39">
              <w:rPr>
                <w:rFonts w:ascii="Arial" w:hAnsi="Arial" w:cs="Arial"/>
                <w:noProof/>
                <w:color w:val="000000" w:themeColor="text1"/>
                <w:lang w:val="es-CR"/>
              </w:rPr>
              <w:t>El Roble</w:t>
            </w:r>
            <w:r w:rsidRPr="008E15AC">
              <w:rPr>
                <w:rFonts w:ascii="Arial" w:hAnsi="Arial" w:cs="Arial"/>
                <w:noProof/>
                <w:color w:val="000000" w:themeColor="text1"/>
                <w:lang w:val="es-CR"/>
              </w:rPr>
              <w:t xml:space="preserve"> Zip Line Tour</w:t>
            </w:r>
          </w:p>
        </w:tc>
        <w:tc>
          <w:tcPr>
            <w:tcW w:w="1306" w:type="dxa"/>
            <w:shd w:val="clear" w:color="000000" w:fill="FFFFFF" w:themeFill="background1"/>
            <w:noWrap/>
            <w:vAlign w:val="center"/>
            <w:hideMark/>
          </w:tcPr>
          <w:p w14:paraId="5BCAC3FA" w14:textId="1FE0F73F"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w:t>
            </w:r>
            <w:r w:rsidR="00046B39">
              <w:rPr>
                <w:rFonts w:ascii="Arial" w:hAnsi="Arial" w:cs="Arial"/>
                <w:noProof/>
                <w:color w:val="000000" w:themeColor="text1"/>
                <w:lang w:val="en-US"/>
              </w:rPr>
              <w:t>8</w:t>
            </w:r>
            <w:r>
              <w:rPr>
                <w:rFonts w:ascii="Arial" w:hAnsi="Arial" w:cs="Arial"/>
                <w:noProof/>
                <w:color w:val="000000" w:themeColor="text1"/>
                <w:lang w:val="en-US"/>
              </w:rPr>
              <w:t>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0CCD28C9"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hideMark/>
          </w:tcPr>
          <w:p w14:paraId="35A26E21"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3367A9ED"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w:t>
            </w:r>
          </w:p>
        </w:tc>
      </w:tr>
      <w:tr w:rsidR="00E15F62" w:rsidRPr="00904C1B" w14:paraId="6BBB0553" w14:textId="77777777" w:rsidTr="003F12D7">
        <w:trPr>
          <w:trHeight w:val="303"/>
        </w:trPr>
        <w:tc>
          <w:tcPr>
            <w:tcW w:w="4663" w:type="dxa"/>
            <w:shd w:val="clear" w:color="000000" w:fill="FFFFFF" w:themeFill="background1"/>
            <w:noWrap/>
            <w:vAlign w:val="center"/>
            <w:hideMark/>
          </w:tcPr>
          <w:p w14:paraId="23D34D35"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Horseback Riding at Hacienda Pinilla</w:t>
            </w:r>
          </w:p>
        </w:tc>
        <w:tc>
          <w:tcPr>
            <w:tcW w:w="1306" w:type="dxa"/>
            <w:shd w:val="clear" w:color="000000" w:fill="FFFFFF" w:themeFill="background1"/>
            <w:noWrap/>
            <w:vAlign w:val="center"/>
            <w:hideMark/>
          </w:tcPr>
          <w:p w14:paraId="7C45B40E" w14:textId="1E1D1172"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$78</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19197A12"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hideMark/>
          </w:tcPr>
          <w:p w14:paraId="016CB71F"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42B9C4AD"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w:t>
            </w:r>
          </w:p>
        </w:tc>
      </w:tr>
      <w:tr w:rsidR="00E15F62" w:rsidRPr="00904C1B" w14:paraId="074B6C75" w14:textId="77777777" w:rsidTr="003F12D7">
        <w:trPr>
          <w:trHeight w:val="303"/>
        </w:trPr>
        <w:tc>
          <w:tcPr>
            <w:tcW w:w="4663" w:type="dxa"/>
            <w:shd w:val="clear" w:color="000000" w:fill="FFFFFF" w:themeFill="background1"/>
            <w:noWrap/>
            <w:vAlign w:val="center"/>
            <w:hideMark/>
          </w:tcPr>
          <w:p w14:paraId="708D3B48"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Morning Sail Cruise &amp; Snorkeling MdR Catamaran</w:t>
            </w:r>
          </w:p>
        </w:tc>
        <w:tc>
          <w:tcPr>
            <w:tcW w:w="1306" w:type="dxa"/>
            <w:shd w:val="clear" w:color="000000" w:fill="FFFFFF" w:themeFill="background1"/>
            <w:noWrap/>
            <w:vAlign w:val="center"/>
            <w:hideMark/>
          </w:tcPr>
          <w:p w14:paraId="75283CBA" w14:textId="77777777"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$10</w:t>
            </w:r>
            <w:r w:rsidRPr="00904C1B">
              <w:rPr>
                <w:rFonts w:ascii="Arial" w:hAnsi="Arial" w:cs="Arial"/>
                <w:noProof/>
                <w:color w:val="000000" w:themeColor="text1"/>
                <w:lang w:val="en-US"/>
              </w:rPr>
              <w:t>5.00</w:t>
            </w:r>
          </w:p>
        </w:tc>
        <w:tc>
          <w:tcPr>
            <w:tcW w:w="1839" w:type="dxa"/>
            <w:shd w:val="clear" w:color="000000" w:fill="FFFFFF" w:themeFill="background1"/>
            <w:noWrap/>
            <w:vAlign w:val="center"/>
            <w:hideMark/>
          </w:tcPr>
          <w:p w14:paraId="23AEAA47"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Drinks Snacks</w:t>
            </w:r>
          </w:p>
        </w:tc>
        <w:tc>
          <w:tcPr>
            <w:tcW w:w="1114" w:type="dxa"/>
            <w:shd w:val="clear" w:color="000000" w:fill="FFFFFF" w:themeFill="background1"/>
            <w:noWrap/>
            <w:vAlign w:val="center"/>
            <w:hideMark/>
          </w:tcPr>
          <w:p w14:paraId="7EC71F42"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15</w:t>
            </w:r>
          </w:p>
        </w:tc>
        <w:tc>
          <w:tcPr>
            <w:tcW w:w="1020" w:type="dxa"/>
            <w:shd w:val="clear" w:color="000000" w:fill="FFFFFF" w:themeFill="background1"/>
            <w:noWrap/>
            <w:vAlign w:val="center"/>
            <w:hideMark/>
          </w:tcPr>
          <w:p w14:paraId="38073365"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Non-Private</w:t>
            </w:r>
          </w:p>
        </w:tc>
      </w:tr>
      <w:tr w:rsidR="00E15F62" w:rsidRPr="00904C1B" w14:paraId="4F54EB0C" w14:textId="77777777" w:rsidTr="003F12D7">
        <w:trPr>
          <w:trHeight w:val="303"/>
        </w:trPr>
        <w:tc>
          <w:tcPr>
            <w:tcW w:w="4663" w:type="dxa"/>
            <w:shd w:val="clear" w:color="000000" w:fill="FFFFFF" w:themeFill="background1"/>
            <w:noWrap/>
            <w:vAlign w:val="center"/>
            <w:hideMark/>
          </w:tcPr>
          <w:p w14:paraId="738C71E8"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Sunset Sail Cruise &amp; Snorkeling MdR Catamaran</w:t>
            </w:r>
          </w:p>
        </w:tc>
        <w:tc>
          <w:tcPr>
            <w:tcW w:w="1306" w:type="dxa"/>
            <w:shd w:val="clear" w:color="000000" w:fill="FFFFFF" w:themeFill="background1"/>
            <w:noWrap/>
            <w:vAlign w:val="center"/>
            <w:hideMark/>
          </w:tcPr>
          <w:p w14:paraId="6DFAD454" w14:textId="3325CC9A"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w:t>
            </w:r>
            <w:r w:rsidR="00046B39">
              <w:rPr>
                <w:rFonts w:ascii="Arial" w:hAnsi="Arial" w:cs="Arial"/>
                <w:noProof/>
                <w:color w:val="000000" w:themeColor="text1"/>
                <w:lang w:val="en-US"/>
              </w:rPr>
              <w:t>20</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4AB08EE1"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Drinks Snacks</w:t>
            </w:r>
          </w:p>
        </w:tc>
        <w:tc>
          <w:tcPr>
            <w:tcW w:w="1114" w:type="dxa"/>
            <w:shd w:val="clear" w:color="000000" w:fill="FFFFFF" w:themeFill="background1"/>
            <w:noWrap/>
            <w:vAlign w:val="center"/>
            <w:hideMark/>
          </w:tcPr>
          <w:p w14:paraId="72662B05"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15</w:t>
            </w:r>
          </w:p>
        </w:tc>
        <w:tc>
          <w:tcPr>
            <w:tcW w:w="1020" w:type="dxa"/>
            <w:shd w:val="clear" w:color="000000" w:fill="FFFFFF" w:themeFill="background1"/>
            <w:noWrap/>
            <w:vAlign w:val="center"/>
            <w:hideMark/>
          </w:tcPr>
          <w:p w14:paraId="548D647D"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Non-Private</w:t>
            </w:r>
          </w:p>
        </w:tc>
      </w:tr>
      <w:tr w:rsidR="00E15F62" w:rsidRPr="00904C1B" w14:paraId="20D3D35B" w14:textId="77777777" w:rsidTr="003F12D7">
        <w:trPr>
          <w:trHeight w:val="303"/>
        </w:trPr>
        <w:tc>
          <w:tcPr>
            <w:tcW w:w="4663" w:type="dxa"/>
            <w:shd w:val="clear" w:color="000000" w:fill="FFFFFF" w:themeFill="background1"/>
            <w:noWrap/>
            <w:vAlign w:val="center"/>
            <w:hideMark/>
          </w:tcPr>
          <w:p w14:paraId="07CA0AD2"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Guaitil Pottery Village</w:t>
            </w:r>
          </w:p>
        </w:tc>
        <w:tc>
          <w:tcPr>
            <w:tcW w:w="1306" w:type="dxa"/>
            <w:shd w:val="clear" w:color="000000" w:fill="FFFFFF" w:themeFill="background1"/>
            <w:noWrap/>
            <w:vAlign w:val="center"/>
            <w:hideMark/>
          </w:tcPr>
          <w:p w14:paraId="6D0DDD7F" w14:textId="0964940B"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$75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47F74EB7"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hideMark/>
          </w:tcPr>
          <w:p w14:paraId="7593ACCD"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3D592B02"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09DBD9DE" w14:textId="77777777" w:rsidTr="003F12D7">
        <w:trPr>
          <w:trHeight w:val="303"/>
        </w:trPr>
        <w:tc>
          <w:tcPr>
            <w:tcW w:w="4663" w:type="dxa"/>
            <w:shd w:val="clear" w:color="000000" w:fill="FFFFFF" w:themeFill="background1"/>
            <w:noWrap/>
            <w:vAlign w:val="center"/>
            <w:hideMark/>
          </w:tcPr>
          <w:p w14:paraId="7960058C"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Palo Verde National Park Half Day</w:t>
            </w:r>
          </w:p>
        </w:tc>
        <w:tc>
          <w:tcPr>
            <w:tcW w:w="1306" w:type="dxa"/>
            <w:shd w:val="clear" w:color="000000" w:fill="FFFFFF" w:themeFill="background1"/>
            <w:noWrap/>
            <w:vAlign w:val="center"/>
            <w:hideMark/>
          </w:tcPr>
          <w:p w14:paraId="73C1D49A" w14:textId="4300A88C"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$110</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6E0604D0"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Fresh fruits</w:t>
            </w:r>
          </w:p>
        </w:tc>
        <w:tc>
          <w:tcPr>
            <w:tcW w:w="1114" w:type="dxa"/>
            <w:shd w:val="clear" w:color="000000" w:fill="FFFFFF" w:themeFill="background1"/>
            <w:noWrap/>
            <w:vAlign w:val="center"/>
            <w:hideMark/>
          </w:tcPr>
          <w:p w14:paraId="77F39CEA"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57D7B8DD"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5C90CF52" w14:textId="77777777" w:rsidTr="003F12D7">
        <w:trPr>
          <w:trHeight w:val="303"/>
        </w:trPr>
        <w:tc>
          <w:tcPr>
            <w:tcW w:w="4663" w:type="dxa"/>
            <w:shd w:val="clear" w:color="000000" w:fill="FFFFFF" w:themeFill="background1"/>
            <w:noWrap/>
            <w:vAlign w:val="center"/>
            <w:hideMark/>
          </w:tcPr>
          <w:p w14:paraId="5241DC7C"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Walking Tour of Tamarindo Village</w:t>
            </w:r>
          </w:p>
        </w:tc>
        <w:tc>
          <w:tcPr>
            <w:tcW w:w="1306" w:type="dxa"/>
            <w:shd w:val="clear" w:color="000000" w:fill="FFFFFF" w:themeFill="background1"/>
            <w:noWrap/>
            <w:vAlign w:val="center"/>
            <w:hideMark/>
          </w:tcPr>
          <w:p w14:paraId="43B45BC9" w14:textId="6D6F79EF"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$75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79320695"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hideMark/>
          </w:tcPr>
          <w:p w14:paraId="0F3376CC"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44611C8B"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3121E3F1" w14:textId="77777777" w:rsidTr="003F12D7">
        <w:trPr>
          <w:trHeight w:val="303"/>
        </w:trPr>
        <w:tc>
          <w:tcPr>
            <w:tcW w:w="4663" w:type="dxa"/>
            <w:shd w:val="clear" w:color="000000" w:fill="FFFFFF" w:themeFill="background1"/>
            <w:noWrap/>
            <w:vAlign w:val="center"/>
            <w:hideMark/>
          </w:tcPr>
          <w:p w14:paraId="3A6E59ED"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ATV Mountain Tour</w:t>
            </w:r>
          </w:p>
        </w:tc>
        <w:tc>
          <w:tcPr>
            <w:tcW w:w="1306" w:type="dxa"/>
            <w:shd w:val="clear" w:color="000000" w:fill="FFFFFF" w:themeFill="background1"/>
            <w:noWrap/>
            <w:vAlign w:val="center"/>
            <w:hideMark/>
          </w:tcPr>
          <w:p w14:paraId="367CAA78" w14:textId="68B02424"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$155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67A4A179"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hideMark/>
          </w:tcPr>
          <w:p w14:paraId="31D37DAB"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4</w:t>
            </w:r>
          </w:p>
        </w:tc>
        <w:tc>
          <w:tcPr>
            <w:tcW w:w="1020" w:type="dxa"/>
            <w:shd w:val="clear" w:color="000000" w:fill="FFFFFF" w:themeFill="background1"/>
            <w:noWrap/>
            <w:vAlign w:val="center"/>
            <w:hideMark/>
          </w:tcPr>
          <w:p w14:paraId="1988D361"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147835A8" w14:textId="77777777" w:rsidTr="003F12D7">
        <w:trPr>
          <w:trHeight w:val="303"/>
        </w:trPr>
        <w:tc>
          <w:tcPr>
            <w:tcW w:w="4663" w:type="dxa"/>
            <w:shd w:val="clear" w:color="000000" w:fill="FFFFFF" w:themeFill="background1"/>
            <w:noWrap/>
            <w:vAlign w:val="center"/>
            <w:hideMark/>
          </w:tcPr>
          <w:p w14:paraId="7C3254C3"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ATV Mountain Tour non-driver</w:t>
            </w:r>
          </w:p>
        </w:tc>
        <w:tc>
          <w:tcPr>
            <w:tcW w:w="1306" w:type="dxa"/>
            <w:shd w:val="clear" w:color="000000" w:fill="FFFFFF" w:themeFill="background1"/>
            <w:noWrap/>
            <w:vAlign w:val="center"/>
            <w:hideMark/>
          </w:tcPr>
          <w:p w14:paraId="31EAB03B" w14:textId="436B3EED"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$75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137796C9"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hideMark/>
          </w:tcPr>
          <w:p w14:paraId="6DE05E34"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4</w:t>
            </w:r>
          </w:p>
        </w:tc>
        <w:tc>
          <w:tcPr>
            <w:tcW w:w="1020" w:type="dxa"/>
            <w:shd w:val="clear" w:color="000000" w:fill="FFFFFF" w:themeFill="background1"/>
            <w:noWrap/>
            <w:vAlign w:val="center"/>
            <w:hideMark/>
          </w:tcPr>
          <w:p w14:paraId="538AF224"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6B39653B" w14:textId="77777777" w:rsidTr="003F12D7">
        <w:trPr>
          <w:trHeight w:val="303"/>
        </w:trPr>
        <w:tc>
          <w:tcPr>
            <w:tcW w:w="4663" w:type="dxa"/>
            <w:shd w:val="clear" w:color="000000" w:fill="FFFFFF" w:themeFill="background1"/>
            <w:noWrap/>
            <w:vAlign w:val="center"/>
          </w:tcPr>
          <w:p w14:paraId="62AF3B0E" w14:textId="77777777" w:rsidR="00E15F62" w:rsidRPr="00904C1B" w:rsidRDefault="00E15F62" w:rsidP="003F12D7">
            <w:pPr>
              <w:jc w:val="both"/>
              <w:outlineLvl w:val="1"/>
              <w:rPr>
                <w:rFonts w:ascii="Arial" w:hAnsi="Arial" w:cs="Arial"/>
                <w:bCs/>
                <w:noProof/>
                <w:color w:val="000000" w:themeColor="text1"/>
                <w:lang w:val="en-US"/>
              </w:rPr>
            </w:pPr>
            <w:r w:rsidRPr="00904C1B">
              <w:rPr>
                <w:rFonts w:ascii="Arial" w:hAnsi="Arial" w:cs="Arial"/>
                <w:bCs/>
                <w:noProof/>
                <w:color w:val="000000" w:themeColor="text1"/>
                <w:lang w:val="en-US"/>
              </w:rPr>
              <w:t>Surfing lessons Tamarindo</w:t>
            </w:r>
          </w:p>
        </w:tc>
        <w:tc>
          <w:tcPr>
            <w:tcW w:w="1306" w:type="dxa"/>
            <w:shd w:val="clear" w:color="000000" w:fill="FFFFFF" w:themeFill="background1"/>
            <w:noWrap/>
            <w:vAlign w:val="center"/>
          </w:tcPr>
          <w:p w14:paraId="77797DCC" w14:textId="05CCB3E9" w:rsidR="00E15F62" w:rsidRPr="00904C1B" w:rsidRDefault="00E15F62" w:rsidP="003F12D7">
            <w:pPr>
              <w:jc w:val="center"/>
              <w:outlineLvl w:val="1"/>
              <w:rPr>
                <w:rFonts w:ascii="Arial" w:hAnsi="Arial" w:cs="Arial"/>
                <w:b/>
                <w:bCs/>
                <w:noProof/>
                <w:color w:val="000000" w:themeColor="text1"/>
                <w:lang w:val="en-US"/>
              </w:rPr>
            </w:pPr>
            <w:r>
              <w:rPr>
                <w:rFonts w:ascii="Arial" w:hAnsi="Arial" w:cs="Arial"/>
                <w:noProof/>
                <w:color w:val="000000" w:themeColor="text1"/>
                <w:lang w:val="en-US"/>
              </w:rPr>
              <w:t>$95</w:t>
            </w:r>
            <w:r w:rsidRPr="00904C1B">
              <w:rPr>
                <w:rFonts w:ascii="Arial" w:hAnsi="Arial" w:cs="Arial"/>
                <w:noProof/>
                <w:color w:val="000000" w:themeColor="text1"/>
                <w:lang w:val="en-US"/>
              </w:rPr>
              <w:t>.00</w:t>
            </w:r>
          </w:p>
        </w:tc>
        <w:tc>
          <w:tcPr>
            <w:tcW w:w="1839" w:type="dxa"/>
            <w:shd w:val="clear" w:color="000000" w:fill="FFFFFF" w:themeFill="background1"/>
            <w:noWrap/>
            <w:vAlign w:val="center"/>
          </w:tcPr>
          <w:p w14:paraId="0ADBE2AA" w14:textId="77777777" w:rsidR="00E15F62" w:rsidRPr="00904C1B" w:rsidRDefault="00E15F62" w:rsidP="003F12D7">
            <w:pPr>
              <w:jc w:val="center"/>
              <w:outlineLvl w:val="1"/>
              <w:rPr>
                <w:rFonts w:ascii="Arial" w:hAnsi="Arial" w:cs="Arial"/>
                <w:b/>
                <w:bCs/>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tcPr>
          <w:p w14:paraId="3093486F" w14:textId="77777777" w:rsidR="00E15F62" w:rsidRPr="00904C1B" w:rsidRDefault="00E15F62" w:rsidP="003F12D7">
            <w:pPr>
              <w:jc w:val="center"/>
              <w:outlineLvl w:val="1"/>
              <w:rPr>
                <w:rFonts w:ascii="Arial" w:hAnsi="Arial" w:cs="Arial"/>
                <w:b/>
                <w:bCs/>
                <w:noProof/>
                <w:color w:val="000000" w:themeColor="text1"/>
                <w:lang w:val="en-US"/>
              </w:rPr>
            </w:pPr>
            <w:r w:rsidRPr="00904C1B">
              <w:rPr>
                <w:rFonts w:ascii="Arial" w:hAnsi="Arial" w:cs="Arial"/>
                <w:noProof/>
                <w:color w:val="000000" w:themeColor="text1"/>
                <w:lang w:val="en-US"/>
              </w:rPr>
              <w:t>4</w:t>
            </w:r>
          </w:p>
        </w:tc>
        <w:tc>
          <w:tcPr>
            <w:tcW w:w="1020" w:type="dxa"/>
            <w:shd w:val="clear" w:color="000000" w:fill="FFFFFF" w:themeFill="background1"/>
            <w:noWrap/>
            <w:vAlign w:val="center"/>
          </w:tcPr>
          <w:p w14:paraId="1D4E9867" w14:textId="77777777" w:rsidR="00E15F62" w:rsidRPr="00904C1B" w:rsidRDefault="00E15F62" w:rsidP="003F12D7">
            <w:pPr>
              <w:jc w:val="center"/>
              <w:outlineLvl w:val="1"/>
              <w:rPr>
                <w:rFonts w:ascii="Arial Narrow" w:hAnsi="Arial Narrow" w:cs="Arial"/>
                <w:bCs/>
                <w:noProof/>
                <w:color w:val="000000" w:themeColor="text1"/>
                <w:lang w:val="en-US"/>
              </w:rPr>
            </w:pPr>
            <w:r w:rsidRPr="00904C1B">
              <w:rPr>
                <w:rFonts w:ascii="Arial Narrow" w:hAnsi="Arial Narrow" w:cs="Arial"/>
                <w:noProof/>
                <w:color w:val="000000" w:themeColor="text1"/>
                <w:sz w:val="18"/>
                <w:szCs w:val="18"/>
                <w:lang w:val="en-US"/>
              </w:rPr>
              <w:t>Private Tour</w:t>
            </w:r>
          </w:p>
        </w:tc>
      </w:tr>
      <w:tr w:rsidR="00E15F62" w:rsidRPr="00904C1B" w14:paraId="4C6F8DEC" w14:textId="77777777" w:rsidTr="003F12D7">
        <w:trPr>
          <w:trHeight w:val="303"/>
        </w:trPr>
        <w:tc>
          <w:tcPr>
            <w:tcW w:w="4663" w:type="dxa"/>
            <w:shd w:val="clear" w:color="000000" w:fill="FFFFFF" w:themeFill="background1"/>
            <w:noWrap/>
            <w:vAlign w:val="center"/>
          </w:tcPr>
          <w:p w14:paraId="13ED8305" w14:textId="47EC7BD0" w:rsidR="00E15F62" w:rsidRPr="00904C1B" w:rsidRDefault="00E15F62" w:rsidP="003F12D7">
            <w:pPr>
              <w:jc w:val="both"/>
              <w:outlineLvl w:val="1"/>
              <w:rPr>
                <w:rFonts w:ascii="Arial" w:hAnsi="Arial" w:cs="Arial"/>
                <w:bCs/>
                <w:noProof/>
                <w:color w:val="000000" w:themeColor="text1"/>
                <w:lang w:val="en-US"/>
              </w:rPr>
            </w:pPr>
            <w:r w:rsidRPr="00904C1B">
              <w:rPr>
                <w:rFonts w:ascii="Arial" w:hAnsi="Arial" w:cs="Arial"/>
                <w:bCs/>
                <w:noProof/>
                <w:color w:val="000000" w:themeColor="text1"/>
                <w:lang w:val="en-US"/>
              </w:rPr>
              <w:t xml:space="preserve">Kayaking Tour Tamarindo </w:t>
            </w:r>
          </w:p>
        </w:tc>
        <w:tc>
          <w:tcPr>
            <w:tcW w:w="1306" w:type="dxa"/>
            <w:shd w:val="clear" w:color="000000" w:fill="FFFFFF" w:themeFill="background1"/>
            <w:noWrap/>
            <w:vAlign w:val="center"/>
          </w:tcPr>
          <w:p w14:paraId="19C81097" w14:textId="459D9FDC" w:rsidR="00E15F62" w:rsidRPr="00904C1B" w:rsidRDefault="00E15F62" w:rsidP="003F12D7">
            <w:pPr>
              <w:jc w:val="center"/>
              <w:outlineLvl w:val="1"/>
              <w:rPr>
                <w:rFonts w:ascii="Arial" w:hAnsi="Arial" w:cs="Arial"/>
                <w:b/>
                <w:bCs/>
                <w:noProof/>
                <w:color w:val="000000" w:themeColor="text1"/>
                <w:lang w:val="en-US"/>
              </w:rPr>
            </w:pPr>
            <w:r>
              <w:rPr>
                <w:rFonts w:ascii="Arial" w:hAnsi="Arial" w:cs="Arial"/>
                <w:noProof/>
                <w:color w:val="000000" w:themeColor="text1"/>
                <w:lang w:val="en-US"/>
              </w:rPr>
              <w:t>$75</w:t>
            </w:r>
            <w:r w:rsidRPr="00904C1B">
              <w:rPr>
                <w:rFonts w:ascii="Arial" w:hAnsi="Arial" w:cs="Arial"/>
                <w:noProof/>
                <w:color w:val="000000" w:themeColor="text1"/>
                <w:lang w:val="en-US"/>
              </w:rPr>
              <w:t>.00</w:t>
            </w:r>
          </w:p>
        </w:tc>
        <w:tc>
          <w:tcPr>
            <w:tcW w:w="1839" w:type="dxa"/>
            <w:shd w:val="clear" w:color="000000" w:fill="FFFFFF" w:themeFill="background1"/>
            <w:noWrap/>
            <w:vAlign w:val="center"/>
          </w:tcPr>
          <w:p w14:paraId="2B31260E" w14:textId="77777777" w:rsidR="00E15F62" w:rsidRPr="00904C1B" w:rsidRDefault="00E15F62" w:rsidP="003F12D7">
            <w:pPr>
              <w:jc w:val="center"/>
              <w:outlineLvl w:val="1"/>
              <w:rPr>
                <w:rFonts w:ascii="Arial" w:hAnsi="Arial" w:cs="Arial"/>
                <w:b/>
                <w:bCs/>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tcPr>
          <w:p w14:paraId="178DBF94" w14:textId="77777777" w:rsidR="00E15F62" w:rsidRPr="00904C1B" w:rsidRDefault="00E15F62" w:rsidP="003F12D7">
            <w:pPr>
              <w:jc w:val="center"/>
              <w:outlineLvl w:val="1"/>
              <w:rPr>
                <w:rFonts w:ascii="Arial" w:hAnsi="Arial" w:cs="Arial"/>
                <w:b/>
                <w:bCs/>
                <w:noProof/>
                <w:color w:val="000000" w:themeColor="text1"/>
                <w:lang w:val="en-US"/>
              </w:rPr>
            </w:pPr>
            <w:r w:rsidRPr="00904C1B">
              <w:rPr>
                <w:rFonts w:ascii="Arial" w:hAnsi="Arial" w:cs="Arial"/>
                <w:noProof/>
                <w:color w:val="000000" w:themeColor="text1"/>
                <w:lang w:val="en-US"/>
              </w:rPr>
              <w:t>4</w:t>
            </w:r>
          </w:p>
        </w:tc>
        <w:tc>
          <w:tcPr>
            <w:tcW w:w="1020" w:type="dxa"/>
            <w:shd w:val="clear" w:color="000000" w:fill="FFFFFF" w:themeFill="background1"/>
            <w:noWrap/>
            <w:vAlign w:val="center"/>
          </w:tcPr>
          <w:p w14:paraId="33FB5819" w14:textId="77777777" w:rsidR="00E15F62" w:rsidRPr="00904C1B" w:rsidRDefault="00E15F62" w:rsidP="003F12D7">
            <w:pPr>
              <w:jc w:val="center"/>
              <w:outlineLvl w:val="1"/>
              <w:rPr>
                <w:rFonts w:ascii="Arial Narrow" w:hAnsi="Arial Narrow" w:cs="Arial"/>
                <w:bCs/>
                <w:noProof/>
                <w:color w:val="000000" w:themeColor="text1"/>
                <w:lang w:val="en-US"/>
              </w:rPr>
            </w:pPr>
            <w:r w:rsidRPr="00904C1B">
              <w:rPr>
                <w:rFonts w:ascii="Arial Narrow" w:hAnsi="Arial Narrow" w:cs="Arial"/>
                <w:noProof/>
                <w:color w:val="000000" w:themeColor="text1"/>
                <w:sz w:val="18"/>
                <w:szCs w:val="18"/>
                <w:lang w:val="en-US"/>
              </w:rPr>
              <w:t>Private Tour</w:t>
            </w:r>
          </w:p>
        </w:tc>
      </w:tr>
      <w:tr w:rsidR="00E15F62" w:rsidRPr="00904C1B" w14:paraId="6B223951" w14:textId="77777777" w:rsidTr="003F12D7">
        <w:trPr>
          <w:trHeight w:val="303"/>
        </w:trPr>
        <w:tc>
          <w:tcPr>
            <w:tcW w:w="4663" w:type="dxa"/>
            <w:shd w:val="clear" w:color="000000" w:fill="FFFFFF" w:themeFill="background1"/>
            <w:noWrap/>
            <w:vAlign w:val="center"/>
          </w:tcPr>
          <w:p w14:paraId="6EA48494" w14:textId="77777777" w:rsidR="00E15F62" w:rsidRPr="00904C1B" w:rsidRDefault="00E15F62" w:rsidP="003F12D7">
            <w:pPr>
              <w:jc w:val="both"/>
              <w:outlineLvl w:val="1"/>
              <w:rPr>
                <w:rFonts w:ascii="Arial" w:hAnsi="Arial" w:cs="Arial"/>
                <w:bCs/>
                <w:noProof/>
                <w:color w:val="000000" w:themeColor="text1"/>
                <w:lang w:val="en-US"/>
              </w:rPr>
            </w:pPr>
            <w:r w:rsidRPr="00904C1B">
              <w:rPr>
                <w:rFonts w:ascii="Arial" w:hAnsi="Arial" w:cs="Arial"/>
                <w:bCs/>
                <w:noProof/>
                <w:color w:val="000000" w:themeColor="text1"/>
                <w:lang w:val="en-US"/>
              </w:rPr>
              <w:t>Ocean Kayak &amp; Snorkeling Tour</w:t>
            </w:r>
          </w:p>
        </w:tc>
        <w:tc>
          <w:tcPr>
            <w:tcW w:w="1306" w:type="dxa"/>
            <w:shd w:val="clear" w:color="000000" w:fill="FFFFFF" w:themeFill="background1"/>
            <w:noWrap/>
            <w:vAlign w:val="center"/>
          </w:tcPr>
          <w:p w14:paraId="387F068C" w14:textId="6F2DB7B1" w:rsidR="00E15F62" w:rsidRPr="00904C1B" w:rsidRDefault="00E15F62" w:rsidP="003F12D7">
            <w:pPr>
              <w:jc w:val="center"/>
              <w:outlineLvl w:val="1"/>
              <w:rPr>
                <w:rFonts w:ascii="Arial" w:hAnsi="Arial" w:cs="Arial"/>
                <w:b/>
                <w:bCs/>
                <w:noProof/>
                <w:color w:val="000000" w:themeColor="text1"/>
                <w:lang w:val="en-US"/>
              </w:rPr>
            </w:pPr>
            <w:r>
              <w:rPr>
                <w:rFonts w:ascii="Arial" w:hAnsi="Arial" w:cs="Arial"/>
                <w:noProof/>
                <w:color w:val="000000" w:themeColor="text1"/>
                <w:lang w:val="en-US"/>
              </w:rPr>
              <w:t>$98</w:t>
            </w:r>
            <w:r w:rsidRPr="00904C1B">
              <w:rPr>
                <w:rFonts w:ascii="Arial" w:hAnsi="Arial" w:cs="Arial"/>
                <w:noProof/>
                <w:color w:val="000000" w:themeColor="text1"/>
                <w:lang w:val="en-US"/>
              </w:rPr>
              <w:t>.00</w:t>
            </w:r>
          </w:p>
        </w:tc>
        <w:tc>
          <w:tcPr>
            <w:tcW w:w="1839" w:type="dxa"/>
            <w:shd w:val="clear" w:color="000000" w:fill="FFFFFF" w:themeFill="background1"/>
            <w:noWrap/>
            <w:vAlign w:val="center"/>
          </w:tcPr>
          <w:p w14:paraId="7C2AE82C" w14:textId="77777777" w:rsidR="00E15F62" w:rsidRPr="00904C1B" w:rsidRDefault="00E15F62" w:rsidP="003F12D7">
            <w:pPr>
              <w:jc w:val="center"/>
              <w:outlineLvl w:val="1"/>
              <w:rPr>
                <w:rFonts w:ascii="Arial" w:hAnsi="Arial" w:cs="Arial"/>
                <w:b/>
                <w:bCs/>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tcPr>
          <w:p w14:paraId="1519CC7C" w14:textId="77777777" w:rsidR="00E15F62" w:rsidRPr="00904C1B" w:rsidRDefault="00E15F62" w:rsidP="003F12D7">
            <w:pPr>
              <w:jc w:val="center"/>
              <w:outlineLvl w:val="1"/>
              <w:rPr>
                <w:rFonts w:ascii="Arial" w:hAnsi="Arial" w:cs="Arial"/>
                <w:b/>
                <w:bCs/>
                <w:noProof/>
                <w:color w:val="000000" w:themeColor="text1"/>
                <w:lang w:val="en-US"/>
              </w:rPr>
            </w:pPr>
            <w:r w:rsidRPr="00904C1B">
              <w:rPr>
                <w:rFonts w:ascii="Arial" w:hAnsi="Arial" w:cs="Arial"/>
                <w:noProof/>
                <w:color w:val="000000" w:themeColor="text1"/>
                <w:lang w:val="en-US"/>
              </w:rPr>
              <w:t>4</w:t>
            </w:r>
          </w:p>
        </w:tc>
        <w:tc>
          <w:tcPr>
            <w:tcW w:w="1020" w:type="dxa"/>
            <w:shd w:val="clear" w:color="000000" w:fill="FFFFFF" w:themeFill="background1"/>
            <w:noWrap/>
            <w:vAlign w:val="center"/>
          </w:tcPr>
          <w:p w14:paraId="19C66520" w14:textId="77777777" w:rsidR="00E15F62" w:rsidRPr="00904C1B" w:rsidRDefault="00E15F62" w:rsidP="003F12D7">
            <w:pPr>
              <w:jc w:val="center"/>
              <w:outlineLvl w:val="1"/>
              <w:rPr>
                <w:rFonts w:ascii="Arial Narrow" w:hAnsi="Arial Narrow" w:cs="Arial"/>
                <w:bCs/>
                <w:noProof/>
                <w:color w:val="000000" w:themeColor="text1"/>
                <w:lang w:val="en-US"/>
              </w:rPr>
            </w:pPr>
            <w:r w:rsidRPr="00904C1B">
              <w:rPr>
                <w:rFonts w:ascii="Arial Narrow" w:hAnsi="Arial Narrow" w:cs="Arial"/>
                <w:noProof/>
                <w:color w:val="000000" w:themeColor="text1"/>
                <w:sz w:val="18"/>
                <w:szCs w:val="18"/>
                <w:lang w:val="en-US"/>
              </w:rPr>
              <w:t>Private Tour</w:t>
            </w:r>
          </w:p>
        </w:tc>
      </w:tr>
      <w:tr w:rsidR="00E15F62" w:rsidRPr="00904C1B" w14:paraId="485A054D" w14:textId="77777777" w:rsidTr="003F12D7">
        <w:trPr>
          <w:trHeight w:val="303"/>
        </w:trPr>
        <w:tc>
          <w:tcPr>
            <w:tcW w:w="4663" w:type="dxa"/>
            <w:shd w:val="clear" w:color="000000" w:fill="FFFFFF" w:themeFill="background1"/>
            <w:noWrap/>
            <w:vAlign w:val="center"/>
          </w:tcPr>
          <w:p w14:paraId="1AFDB736" w14:textId="77777777" w:rsidR="00E15F62" w:rsidRPr="00904C1B" w:rsidRDefault="00E15F62" w:rsidP="003F12D7">
            <w:pPr>
              <w:jc w:val="both"/>
              <w:outlineLvl w:val="1"/>
              <w:rPr>
                <w:rFonts w:ascii="Arial" w:hAnsi="Arial" w:cs="Arial"/>
                <w:bCs/>
                <w:noProof/>
                <w:color w:val="000000" w:themeColor="text1"/>
                <w:lang w:val="en-US"/>
              </w:rPr>
            </w:pPr>
            <w:r w:rsidRPr="00904C1B">
              <w:rPr>
                <w:rFonts w:ascii="Arial" w:hAnsi="Arial" w:cs="Arial"/>
                <w:bCs/>
                <w:noProof/>
                <w:color w:val="000000" w:themeColor="text1"/>
                <w:lang w:val="en-US"/>
              </w:rPr>
              <w:t>Wave Runner Tour</w:t>
            </w:r>
          </w:p>
        </w:tc>
        <w:tc>
          <w:tcPr>
            <w:tcW w:w="1306" w:type="dxa"/>
            <w:shd w:val="clear" w:color="000000" w:fill="FFFFFF" w:themeFill="background1"/>
            <w:noWrap/>
            <w:vAlign w:val="center"/>
          </w:tcPr>
          <w:p w14:paraId="126A63EB" w14:textId="78E01758" w:rsidR="00E15F62" w:rsidRPr="00904C1B" w:rsidRDefault="00E15F62" w:rsidP="003F12D7">
            <w:pPr>
              <w:jc w:val="center"/>
              <w:outlineLvl w:val="1"/>
              <w:rPr>
                <w:rFonts w:ascii="Arial" w:hAnsi="Arial" w:cs="Arial"/>
                <w:b/>
                <w:bCs/>
                <w:noProof/>
                <w:color w:val="000000" w:themeColor="text1"/>
                <w:lang w:val="en-US"/>
              </w:rPr>
            </w:pPr>
            <w:r>
              <w:rPr>
                <w:rFonts w:ascii="Arial" w:hAnsi="Arial" w:cs="Arial"/>
                <w:noProof/>
                <w:color w:val="000000" w:themeColor="text1"/>
                <w:lang w:val="en-US"/>
              </w:rPr>
              <w:t>$2</w:t>
            </w:r>
            <w:r w:rsidR="00046B39">
              <w:rPr>
                <w:rFonts w:ascii="Arial" w:hAnsi="Arial" w:cs="Arial"/>
                <w:noProof/>
                <w:color w:val="000000" w:themeColor="text1"/>
                <w:lang w:val="en-US"/>
              </w:rPr>
              <w:t>80</w:t>
            </w:r>
            <w:r w:rsidRPr="00904C1B">
              <w:rPr>
                <w:rFonts w:ascii="Arial" w:hAnsi="Arial" w:cs="Arial"/>
                <w:noProof/>
                <w:color w:val="000000" w:themeColor="text1"/>
                <w:lang w:val="en-US"/>
              </w:rPr>
              <w:t>.00</w:t>
            </w:r>
          </w:p>
        </w:tc>
        <w:tc>
          <w:tcPr>
            <w:tcW w:w="1839" w:type="dxa"/>
            <w:shd w:val="clear" w:color="000000" w:fill="FFFFFF" w:themeFill="background1"/>
            <w:noWrap/>
            <w:vAlign w:val="center"/>
          </w:tcPr>
          <w:p w14:paraId="1687E4EC" w14:textId="77777777" w:rsidR="00E15F62" w:rsidRPr="00904C1B" w:rsidRDefault="00E15F62" w:rsidP="003F12D7">
            <w:pPr>
              <w:jc w:val="center"/>
              <w:outlineLvl w:val="1"/>
              <w:rPr>
                <w:rFonts w:ascii="Arial" w:hAnsi="Arial" w:cs="Arial"/>
                <w:b/>
                <w:bCs/>
                <w:noProof/>
                <w:color w:val="000000" w:themeColor="text1"/>
                <w:sz w:val="20"/>
                <w:szCs w:val="20"/>
                <w:lang w:val="en-US"/>
              </w:rPr>
            </w:pPr>
            <w:r w:rsidRPr="00904C1B">
              <w:rPr>
                <w:rFonts w:ascii="Arial" w:hAnsi="Arial" w:cs="Arial"/>
                <w:noProof/>
                <w:color w:val="000000" w:themeColor="text1"/>
                <w:sz w:val="20"/>
                <w:szCs w:val="20"/>
                <w:lang w:val="en-US"/>
              </w:rPr>
              <w:t>No meals</w:t>
            </w:r>
          </w:p>
        </w:tc>
        <w:tc>
          <w:tcPr>
            <w:tcW w:w="1114" w:type="dxa"/>
            <w:shd w:val="clear" w:color="000000" w:fill="FFFFFF" w:themeFill="background1"/>
            <w:noWrap/>
            <w:vAlign w:val="center"/>
          </w:tcPr>
          <w:p w14:paraId="7665EE33" w14:textId="77777777" w:rsidR="00E15F62" w:rsidRPr="00904C1B" w:rsidRDefault="00E15F62" w:rsidP="003F12D7">
            <w:pPr>
              <w:jc w:val="center"/>
              <w:outlineLvl w:val="1"/>
              <w:rPr>
                <w:rFonts w:ascii="Arial" w:hAnsi="Arial" w:cs="Arial"/>
                <w:b/>
                <w:bCs/>
                <w:noProof/>
                <w:color w:val="000000" w:themeColor="text1"/>
                <w:lang w:val="en-US"/>
              </w:rPr>
            </w:pPr>
            <w:r w:rsidRPr="00904C1B">
              <w:rPr>
                <w:rFonts w:ascii="Arial" w:hAnsi="Arial" w:cs="Arial"/>
                <w:noProof/>
                <w:color w:val="000000" w:themeColor="text1"/>
                <w:lang w:val="en-US"/>
              </w:rPr>
              <w:t>4</w:t>
            </w:r>
          </w:p>
        </w:tc>
        <w:tc>
          <w:tcPr>
            <w:tcW w:w="1020" w:type="dxa"/>
            <w:shd w:val="clear" w:color="000000" w:fill="FFFFFF" w:themeFill="background1"/>
            <w:noWrap/>
            <w:vAlign w:val="center"/>
          </w:tcPr>
          <w:p w14:paraId="3F700AC5" w14:textId="77777777" w:rsidR="00E15F62" w:rsidRPr="00904C1B" w:rsidRDefault="00E15F62" w:rsidP="003F12D7">
            <w:pPr>
              <w:jc w:val="center"/>
              <w:outlineLvl w:val="1"/>
              <w:rPr>
                <w:rFonts w:ascii="Arial Narrow" w:hAnsi="Arial Narrow" w:cs="Arial"/>
                <w:bCs/>
                <w:noProof/>
                <w:color w:val="000000" w:themeColor="text1"/>
                <w:lang w:val="en-US"/>
              </w:rPr>
            </w:pPr>
            <w:r w:rsidRPr="00904C1B">
              <w:rPr>
                <w:rFonts w:ascii="Arial Narrow" w:hAnsi="Arial Narrow" w:cs="Arial"/>
                <w:noProof/>
                <w:color w:val="000000" w:themeColor="text1"/>
                <w:sz w:val="18"/>
                <w:szCs w:val="18"/>
                <w:lang w:val="en-US"/>
              </w:rPr>
              <w:t>Private Tour</w:t>
            </w:r>
          </w:p>
        </w:tc>
      </w:tr>
      <w:tr w:rsidR="00E15F62" w:rsidRPr="00904C1B" w14:paraId="7900B36E" w14:textId="77777777" w:rsidTr="003F12D7">
        <w:trPr>
          <w:trHeight w:val="303"/>
        </w:trPr>
        <w:tc>
          <w:tcPr>
            <w:tcW w:w="4663" w:type="dxa"/>
            <w:shd w:val="clear" w:color="000000" w:fill="FFFFFF" w:themeFill="background1"/>
            <w:noWrap/>
            <w:vAlign w:val="center"/>
            <w:hideMark/>
          </w:tcPr>
          <w:p w14:paraId="408A3DBA" w14:textId="77777777" w:rsidR="00E15F62" w:rsidRPr="00904C1B" w:rsidRDefault="00E15F62" w:rsidP="003F12D7">
            <w:pPr>
              <w:jc w:val="both"/>
              <w:outlineLvl w:val="1"/>
              <w:rPr>
                <w:rFonts w:ascii="Arial" w:hAnsi="Arial" w:cs="Arial"/>
                <w:b/>
                <w:bCs/>
                <w:noProof/>
                <w:color w:val="000000" w:themeColor="text1"/>
                <w:sz w:val="28"/>
                <w:szCs w:val="28"/>
                <w:u w:val="single"/>
                <w:lang w:val="en-US"/>
              </w:rPr>
            </w:pPr>
          </w:p>
        </w:tc>
        <w:tc>
          <w:tcPr>
            <w:tcW w:w="1306" w:type="dxa"/>
            <w:shd w:val="clear" w:color="000000" w:fill="FFFFFF" w:themeFill="background1"/>
            <w:noWrap/>
            <w:vAlign w:val="center"/>
            <w:hideMark/>
          </w:tcPr>
          <w:p w14:paraId="126EF1D9" w14:textId="77777777" w:rsidR="00E15F62" w:rsidRPr="00904C1B" w:rsidRDefault="00E15F62" w:rsidP="003F12D7">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 </w:t>
            </w:r>
          </w:p>
        </w:tc>
        <w:tc>
          <w:tcPr>
            <w:tcW w:w="1839" w:type="dxa"/>
            <w:shd w:val="clear" w:color="000000" w:fill="FFFFFF" w:themeFill="background1"/>
            <w:noWrap/>
            <w:vAlign w:val="center"/>
            <w:hideMark/>
          </w:tcPr>
          <w:p w14:paraId="4540CD2D" w14:textId="77777777" w:rsidR="00E15F62" w:rsidRPr="00904C1B" w:rsidRDefault="00E15F62" w:rsidP="003F12D7">
            <w:pPr>
              <w:jc w:val="both"/>
              <w:outlineLvl w:val="1"/>
              <w:rPr>
                <w:rFonts w:ascii="Arial" w:hAnsi="Arial" w:cs="Arial"/>
                <w:b/>
                <w:bCs/>
                <w:noProof/>
                <w:color w:val="000000" w:themeColor="text1"/>
                <w:sz w:val="20"/>
                <w:szCs w:val="20"/>
                <w:lang w:val="en-US"/>
              </w:rPr>
            </w:pPr>
            <w:r w:rsidRPr="00904C1B">
              <w:rPr>
                <w:rFonts w:ascii="Arial" w:hAnsi="Arial" w:cs="Arial"/>
                <w:b/>
                <w:bCs/>
                <w:noProof/>
                <w:color w:val="000000" w:themeColor="text1"/>
                <w:sz w:val="20"/>
                <w:szCs w:val="20"/>
                <w:lang w:val="en-US"/>
              </w:rPr>
              <w:t> </w:t>
            </w:r>
          </w:p>
        </w:tc>
        <w:tc>
          <w:tcPr>
            <w:tcW w:w="1114" w:type="dxa"/>
            <w:shd w:val="clear" w:color="000000" w:fill="FFFFFF" w:themeFill="background1"/>
            <w:noWrap/>
            <w:vAlign w:val="center"/>
            <w:hideMark/>
          </w:tcPr>
          <w:p w14:paraId="620C0BCA" w14:textId="77777777" w:rsidR="00E15F62" w:rsidRPr="00904C1B" w:rsidRDefault="00E15F62" w:rsidP="003F12D7">
            <w:pPr>
              <w:jc w:val="both"/>
              <w:outlineLvl w:val="1"/>
              <w:rPr>
                <w:rFonts w:ascii="Arial" w:hAnsi="Arial" w:cs="Arial"/>
                <w:b/>
                <w:bCs/>
                <w:noProof/>
                <w:color w:val="000000" w:themeColor="text1"/>
                <w:lang w:val="en-US"/>
              </w:rPr>
            </w:pPr>
            <w:r w:rsidRPr="00904C1B">
              <w:rPr>
                <w:rFonts w:ascii="Arial" w:hAnsi="Arial" w:cs="Arial"/>
                <w:b/>
                <w:bCs/>
                <w:noProof/>
                <w:color w:val="000000" w:themeColor="text1"/>
                <w:lang w:val="en-US"/>
              </w:rPr>
              <w:t> </w:t>
            </w:r>
          </w:p>
        </w:tc>
        <w:tc>
          <w:tcPr>
            <w:tcW w:w="1020" w:type="dxa"/>
            <w:shd w:val="clear" w:color="000000" w:fill="FFFFFF" w:themeFill="background1"/>
            <w:noWrap/>
            <w:vAlign w:val="center"/>
            <w:hideMark/>
          </w:tcPr>
          <w:p w14:paraId="032D396D" w14:textId="77777777" w:rsidR="00E15F62" w:rsidRPr="00904C1B" w:rsidRDefault="00E15F62" w:rsidP="003F12D7">
            <w:pPr>
              <w:jc w:val="both"/>
              <w:outlineLvl w:val="1"/>
              <w:rPr>
                <w:rFonts w:ascii="Arial Narrow" w:hAnsi="Arial Narrow" w:cs="Arial"/>
                <w:bCs/>
                <w:noProof/>
                <w:color w:val="000000" w:themeColor="text1"/>
                <w:lang w:val="en-US"/>
              </w:rPr>
            </w:pPr>
            <w:r w:rsidRPr="00904C1B">
              <w:rPr>
                <w:rFonts w:ascii="Arial Narrow" w:hAnsi="Arial Narrow" w:cs="Arial"/>
                <w:bCs/>
                <w:noProof/>
                <w:color w:val="000000" w:themeColor="text1"/>
                <w:lang w:val="en-US"/>
              </w:rPr>
              <w:t> </w:t>
            </w:r>
          </w:p>
        </w:tc>
      </w:tr>
      <w:tr w:rsidR="00E15F62" w:rsidRPr="00904C1B" w14:paraId="2F348FD2" w14:textId="77777777" w:rsidTr="003F12D7">
        <w:trPr>
          <w:trHeight w:val="343"/>
        </w:trPr>
        <w:tc>
          <w:tcPr>
            <w:tcW w:w="4663" w:type="dxa"/>
            <w:shd w:val="clear" w:color="000000" w:fill="FFFFFF" w:themeFill="background1"/>
            <w:noWrap/>
            <w:vAlign w:val="center"/>
            <w:hideMark/>
          </w:tcPr>
          <w:p w14:paraId="2AF082F1" w14:textId="77777777" w:rsidR="00E15F62" w:rsidRPr="00904C1B" w:rsidRDefault="00E15F62" w:rsidP="003F12D7">
            <w:pPr>
              <w:jc w:val="both"/>
              <w:outlineLvl w:val="1"/>
              <w:rPr>
                <w:rFonts w:ascii="Arial" w:hAnsi="Arial" w:cs="Arial"/>
                <w:b/>
                <w:bCs/>
                <w:noProof/>
                <w:color w:val="000000" w:themeColor="text1"/>
                <w:sz w:val="28"/>
                <w:szCs w:val="28"/>
                <w:lang w:val="en-US"/>
              </w:rPr>
            </w:pPr>
            <w:bookmarkStart w:id="6" w:name="_Toc513331178"/>
            <w:r w:rsidRPr="00904C1B">
              <w:rPr>
                <w:rFonts w:ascii="Arial" w:hAnsi="Arial" w:cs="Arial"/>
                <w:b/>
                <w:bCs/>
                <w:noProof/>
                <w:color w:val="000000" w:themeColor="text1"/>
                <w:sz w:val="28"/>
                <w:szCs w:val="28"/>
                <w:lang w:val="en-US"/>
              </w:rPr>
              <w:t>Full Day Tours</w:t>
            </w:r>
            <w:bookmarkEnd w:id="6"/>
          </w:p>
        </w:tc>
        <w:tc>
          <w:tcPr>
            <w:tcW w:w="1306" w:type="dxa"/>
            <w:shd w:val="clear" w:color="000000" w:fill="FFFFFF" w:themeFill="background1"/>
            <w:noWrap/>
            <w:vAlign w:val="center"/>
            <w:hideMark/>
          </w:tcPr>
          <w:p w14:paraId="67DC2B65" w14:textId="77777777" w:rsidR="00E15F62" w:rsidRPr="00904C1B" w:rsidRDefault="00E15F62" w:rsidP="003F12D7">
            <w:pPr>
              <w:jc w:val="center"/>
              <w:outlineLvl w:val="1"/>
              <w:rPr>
                <w:rFonts w:ascii="Arial" w:hAnsi="Arial" w:cs="Arial"/>
                <w:bCs/>
                <w:noProof/>
                <w:color w:val="000000" w:themeColor="text1"/>
                <w:sz w:val="20"/>
                <w:szCs w:val="20"/>
                <w:lang w:val="en-US"/>
              </w:rPr>
            </w:pPr>
            <w:bookmarkStart w:id="7" w:name="_Toc513331179"/>
            <w:r w:rsidRPr="00904C1B">
              <w:rPr>
                <w:rFonts w:ascii="Arial" w:hAnsi="Arial" w:cs="Arial"/>
                <w:bCs/>
                <w:noProof/>
                <w:color w:val="000000" w:themeColor="text1"/>
                <w:sz w:val="20"/>
                <w:szCs w:val="20"/>
                <w:lang w:val="en-US"/>
              </w:rPr>
              <w:t>Per Person</w:t>
            </w:r>
            <w:bookmarkEnd w:id="7"/>
          </w:p>
        </w:tc>
        <w:tc>
          <w:tcPr>
            <w:tcW w:w="1839" w:type="dxa"/>
            <w:shd w:val="clear" w:color="000000" w:fill="FFFFFF" w:themeFill="background1"/>
            <w:noWrap/>
            <w:vAlign w:val="center"/>
            <w:hideMark/>
          </w:tcPr>
          <w:p w14:paraId="0479A55A" w14:textId="77777777" w:rsidR="00E15F62" w:rsidRPr="00904C1B" w:rsidRDefault="00E15F62" w:rsidP="003F12D7">
            <w:pPr>
              <w:jc w:val="center"/>
              <w:outlineLvl w:val="1"/>
              <w:rPr>
                <w:rFonts w:ascii="Arial" w:hAnsi="Arial" w:cs="Arial"/>
                <w:bCs/>
                <w:noProof/>
                <w:color w:val="000000" w:themeColor="text1"/>
                <w:sz w:val="20"/>
                <w:szCs w:val="20"/>
                <w:lang w:val="en-US"/>
              </w:rPr>
            </w:pPr>
            <w:bookmarkStart w:id="8" w:name="_Toc513331180"/>
            <w:r w:rsidRPr="00904C1B">
              <w:rPr>
                <w:rFonts w:ascii="Arial" w:hAnsi="Arial" w:cs="Arial"/>
                <w:bCs/>
                <w:noProof/>
                <w:color w:val="000000" w:themeColor="text1"/>
                <w:sz w:val="20"/>
                <w:szCs w:val="20"/>
                <w:lang w:val="en-US"/>
              </w:rPr>
              <w:t>Meals</w:t>
            </w:r>
            <w:bookmarkEnd w:id="8"/>
          </w:p>
        </w:tc>
        <w:tc>
          <w:tcPr>
            <w:tcW w:w="1114" w:type="dxa"/>
            <w:shd w:val="clear" w:color="000000" w:fill="FFFFFF" w:themeFill="background1"/>
            <w:noWrap/>
            <w:vAlign w:val="center"/>
            <w:hideMark/>
          </w:tcPr>
          <w:p w14:paraId="49C91123" w14:textId="77777777" w:rsidR="00E15F62" w:rsidRPr="00904C1B" w:rsidRDefault="00E15F62" w:rsidP="003F12D7">
            <w:pPr>
              <w:jc w:val="center"/>
              <w:outlineLvl w:val="1"/>
              <w:rPr>
                <w:rFonts w:ascii="Arial" w:hAnsi="Arial" w:cs="Arial"/>
                <w:bCs/>
                <w:noProof/>
                <w:color w:val="000000" w:themeColor="text1"/>
                <w:sz w:val="20"/>
                <w:szCs w:val="20"/>
                <w:lang w:val="en-US"/>
              </w:rPr>
            </w:pPr>
            <w:bookmarkStart w:id="9" w:name="_Toc513331181"/>
            <w:r w:rsidRPr="00904C1B">
              <w:rPr>
                <w:rFonts w:ascii="Arial" w:hAnsi="Arial" w:cs="Arial"/>
                <w:bCs/>
                <w:noProof/>
                <w:color w:val="000000" w:themeColor="text1"/>
                <w:sz w:val="20"/>
                <w:szCs w:val="20"/>
                <w:lang w:val="en-US"/>
              </w:rPr>
              <w:t>Minimum</w:t>
            </w:r>
            <w:bookmarkEnd w:id="9"/>
          </w:p>
        </w:tc>
        <w:tc>
          <w:tcPr>
            <w:tcW w:w="1020" w:type="dxa"/>
            <w:shd w:val="clear" w:color="000000" w:fill="FFFFFF" w:themeFill="background1"/>
            <w:noWrap/>
            <w:vAlign w:val="center"/>
            <w:hideMark/>
          </w:tcPr>
          <w:p w14:paraId="41A34255" w14:textId="77777777" w:rsidR="00E15F62" w:rsidRPr="00904C1B" w:rsidRDefault="00E15F62" w:rsidP="003F12D7">
            <w:pPr>
              <w:jc w:val="center"/>
              <w:outlineLvl w:val="1"/>
              <w:rPr>
                <w:rFonts w:ascii="Arial Narrow" w:hAnsi="Arial Narrow" w:cs="Arial"/>
                <w:bCs/>
                <w:noProof/>
                <w:color w:val="000000" w:themeColor="text1"/>
                <w:sz w:val="20"/>
                <w:szCs w:val="20"/>
                <w:lang w:val="en-US"/>
              </w:rPr>
            </w:pPr>
            <w:bookmarkStart w:id="10" w:name="_Toc513331182"/>
            <w:r w:rsidRPr="00904C1B">
              <w:rPr>
                <w:rFonts w:ascii="Arial Narrow" w:hAnsi="Arial Narrow" w:cs="Arial"/>
                <w:bCs/>
                <w:noProof/>
                <w:color w:val="000000" w:themeColor="text1"/>
                <w:sz w:val="20"/>
                <w:szCs w:val="20"/>
                <w:lang w:val="en-US"/>
              </w:rPr>
              <w:t>Type</w:t>
            </w:r>
            <w:bookmarkEnd w:id="10"/>
          </w:p>
        </w:tc>
      </w:tr>
      <w:tr w:rsidR="00E15F62" w:rsidRPr="00904C1B" w14:paraId="0829A85D" w14:textId="77777777" w:rsidTr="003F12D7">
        <w:trPr>
          <w:trHeight w:val="303"/>
        </w:trPr>
        <w:tc>
          <w:tcPr>
            <w:tcW w:w="4663" w:type="dxa"/>
            <w:shd w:val="clear" w:color="000000" w:fill="FFFFFF" w:themeFill="background1"/>
            <w:noWrap/>
            <w:vAlign w:val="center"/>
            <w:hideMark/>
          </w:tcPr>
          <w:p w14:paraId="0E7E3612" w14:textId="738DD156" w:rsidR="00E15F62" w:rsidRPr="008E15AC" w:rsidRDefault="00E15F62" w:rsidP="003F12D7">
            <w:pPr>
              <w:rPr>
                <w:rFonts w:ascii="Arial" w:hAnsi="Arial" w:cs="Arial"/>
                <w:noProof/>
                <w:color w:val="000000" w:themeColor="text1"/>
                <w:lang w:val="es-CR"/>
              </w:rPr>
            </w:pPr>
            <w:r w:rsidRPr="008E15AC">
              <w:rPr>
                <w:rFonts w:ascii="Arial" w:hAnsi="Arial" w:cs="Arial"/>
                <w:noProof/>
                <w:color w:val="000000" w:themeColor="text1"/>
                <w:lang w:val="es-CR"/>
              </w:rPr>
              <w:t>Jungle Boat Safari Palo Verde NP &amp; Hacienda El Viejo</w:t>
            </w:r>
            <w:r>
              <w:rPr>
                <w:rFonts w:ascii="Arial" w:hAnsi="Arial" w:cs="Arial"/>
                <w:noProof/>
                <w:color w:val="000000" w:themeColor="text1"/>
                <w:lang w:val="es-CR"/>
              </w:rPr>
              <w:t xml:space="preserve"> with Rum Tour</w:t>
            </w:r>
          </w:p>
        </w:tc>
        <w:tc>
          <w:tcPr>
            <w:tcW w:w="1306" w:type="dxa"/>
            <w:shd w:val="clear" w:color="000000" w:fill="FFFFFF" w:themeFill="background1"/>
            <w:noWrap/>
            <w:vAlign w:val="center"/>
            <w:hideMark/>
          </w:tcPr>
          <w:p w14:paraId="1AED0EA8" w14:textId="7D2148DA"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$145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13580CC4"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Snack Lunch</w:t>
            </w:r>
          </w:p>
        </w:tc>
        <w:tc>
          <w:tcPr>
            <w:tcW w:w="1114" w:type="dxa"/>
            <w:shd w:val="clear" w:color="000000" w:fill="FFFFFF" w:themeFill="background1"/>
            <w:noWrap/>
            <w:vAlign w:val="center"/>
            <w:hideMark/>
          </w:tcPr>
          <w:p w14:paraId="33EE647D"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5B91EC78"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3C14CF00" w14:textId="77777777" w:rsidTr="003F12D7">
        <w:trPr>
          <w:trHeight w:val="303"/>
        </w:trPr>
        <w:tc>
          <w:tcPr>
            <w:tcW w:w="4663" w:type="dxa"/>
            <w:shd w:val="clear" w:color="000000" w:fill="FFFFFF" w:themeFill="background1"/>
            <w:noWrap/>
            <w:vAlign w:val="center"/>
            <w:hideMark/>
          </w:tcPr>
          <w:p w14:paraId="412CB96C"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Buena Vista Ecotur 4 in 1</w:t>
            </w:r>
          </w:p>
        </w:tc>
        <w:tc>
          <w:tcPr>
            <w:tcW w:w="1306" w:type="dxa"/>
            <w:shd w:val="clear" w:color="000000" w:fill="FFFFFF" w:themeFill="background1"/>
            <w:noWrap/>
            <w:vAlign w:val="center"/>
            <w:hideMark/>
          </w:tcPr>
          <w:p w14:paraId="6BD24291" w14:textId="24795E38"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$165</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7C50A8D0"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Snack Lunch</w:t>
            </w:r>
          </w:p>
        </w:tc>
        <w:tc>
          <w:tcPr>
            <w:tcW w:w="1114" w:type="dxa"/>
            <w:shd w:val="clear" w:color="000000" w:fill="FFFFFF" w:themeFill="background1"/>
            <w:noWrap/>
            <w:vAlign w:val="center"/>
            <w:hideMark/>
          </w:tcPr>
          <w:p w14:paraId="3D692262"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8</w:t>
            </w:r>
          </w:p>
        </w:tc>
        <w:tc>
          <w:tcPr>
            <w:tcW w:w="1020" w:type="dxa"/>
            <w:shd w:val="clear" w:color="000000" w:fill="FFFFFF" w:themeFill="background1"/>
            <w:noWrap/>
            <w:vAlign w:val="center"/>
            <w:hideMark/>
          </w:tcPr>
          <w:p w14:paraId="0558D5F5"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42E51E98" w14:textId="77777777" w:rsidTr="003F12D7">
        <w:trPr>
          <w:trHeight w:val="303"/>
        </w:trPr>
        <w:tc>
          <w:tcPr>
            <w:tcW w:w="4663" w:type="dxa"/>
            <w:shd w:val="clear" w:color="000000" w:fill="FFFFFF" w:themeFill="background1"/>
            <w:noWrap/>
            <w:vAlign w:val="center"/>
            <w:hideMark/>
          </w:tcPr>
          <w:p w14:paraId="05561948"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Corobicí River Floating</w:t>
            </w:r>
          </w:p>
        </w:tc>
        <w:tc>
          <w:tcPr>
            <w:tcW w:w="1306" w:type="dxa"/>
            <w:shd w:val="clear" w:color="000000" w:fill="FFFFFF" w:themeFill="background1"/>
            <w:noWrap/>
            <w:vAlign w:val="center"/>
            <w:hideMark/>
          </w:tcPr>
          <w:p w14:paraId="5314904F" w14:textId="367E9051"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$140</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56F10688"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Lunch</w:t>
            </w:r>
          </w:p>
        </w:tc>
        <w:tc>
          <w:tcPr>
            <w:tcW w:w="1114" w:type="dxa"/>
            <w:shd w:val="clear" w:color="000000" w:fill="FFFFFF" w:themeFill="background1"/>
            <w:noWrap/>
            <w:vAlign w:val="center"/>
            <w:hideMark/>
          </w:tcPr>
          <w:p w14:paraId="77947575"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2</w:t>
            </w:r>
          </w:p>
        </w:tc>
        <w:tc>
          <w:tcPr>
            <w:tcW w:w="1020" w:type="dxa"/>
            <w:shd w:val="clear" w:color="000000" w:fill="FFFFFF" w:themeFill="background1"/>
            <w:noWrap/>
            <w:vAlign w:val="center"/>
            <w:hideMark/>
          </w:tcPr>
          <w:p w14:paraId="156AF27B"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Private Tour</w:t>
            </w:r>
          </w:p>
        </w:tc>
      </w:tr>
      <w:tr w:rsidR="00E15F62" w:rsidRPr="00904C1B" w14:paraId="149C7E74" w14:textId="77777777" w:rsidTr="003F12D7">
        <w:trPr>
          <w:trHeight w:val="303"/>
        </w:trPr>
        <w:tc>
          <w:tcPr>
            <w:tcW w:w="4663" w:type="dxa"/>
            <w:shd w:val="clear" w:color="000000" w:fill="FFFFFF" w:themeFill="background1"/>
            <w:noWrap/>
            <w:vAlign w:val="center"/>
            <w:hideMark/>
          </w:tcPr>
          <w:p w14:paraId="6AD372C0" w14:textId="77777777" w:rsidR="00E15F62" w:rsidRPr="00904C1B" w:rsidRDefault="00E15F62" w:rsidP="003F12D7">
            <w:pPr>
              <w:rPr>
                <w:rFonts w:ascii="Arial" w:hAnsi="Arial" w:cs="Arial"/>
                <w:noProof/>
                <w:color w:val="000000" w:themeColor="text1"/>
                <w:lang w:val="en-US"/>
              </w:rPr>
            </w:pPr>
            <w:r w:rsidRPr="00904C1B">
              <w:rPr>
                <w:rFonts w:ascii="Arial" w:hAnsi="Arial" w:cs="Arial"/>
                <w:noProof/>
                <w:color w:val="000000" w:themeColor="text1"/>
                <w:lang w:val="en-US"/>
              </w:rPr>
              <w:t>Tenorio River White Water Rafting</w:t>
            </w:r>
          </w:p>
        </w:tc>
        <w:tc>
          <w:tcPr>
            <w:tcW w:w="1306" w:type="dxa"/>
            <w:shd w:val="clear" w:color="000000" w:fill="FFFFFF" w:themeFill="background1"/>
            <w:noWrap/>
            <w:vAlign w:val="center"/>
            <w:hideMark/>
          </w:tcPr>
          <w:p w14:paraId="4CE61F2B" w14:textId="7915294C" w:rsidR="00E15F62" w:rsidRPr="00904C1B" w:rsidRDefault="00E15F62" w:rsidP="003F12D7">
            <w:pPr>
              <w:jc w:val="center"/>
              <w:rPr>
                <w:rFonts w:ascii="Arial" w:hAnsi="Arial" w:cs="Arial"/>
                <w:noProof/>
                <w:color w:val="000000" w:themeColor="text1"/>
                <w:lang w:val="en-US"/>
              </w:rPr>
            </w:pPr>
            <w:r>
              <w:rPr>
                <w:rFonts w:ascii="Arial" w:hAnsi="Arial" w:cs="Arial"/>
                <w:noProof/>
                <w:color w:val="000000" w:themeColor="text1"/>
                <w:lang w:val="en-US"/>
              </w:rPr>
              <w:t>$160</w:t>
            </w:r>
            <w:r w:rsidRPr="00904C1B">
              <w:rPr>
                <w:rFonts w:ascii="Arial" w:hAnsi="Arial" w:cs="Arial"/>
                <w:noProof/>
                <w:color w:val="000000" w:themeColor="text1"/>
                <w:lang w:val="en-US"/>
              </w:rPr>
              <w:t>.00</w:t>
            </w:r>
          </w:p>
        </w:tc>
        <w:tc>
          <w:tcPr>
            <w:tcW w:w="1839" w:type="dxa"/>
            <w:shd w:val="clear" w:color="000000" w:fill="FFFFFF" w:themeFill="background1"/>
            <w:noWrap/>
            <w:vAlign w:val="center"/>
            <w:hideMark/>
          </w:tcPr>
          <w:p w14:paraId="3346925C" w14:textId="77777777" w:rsidR="00E15F62" w:rsidRPr="00904C1B" w:rsidRDefault="00E15F62" w:rsidP="003F12D7">
            <w:pPr>
              <w:jc w:val="center"/>
              <w:rPr>
                <w:rFonts w:ascii="Arial" w:hAnsi="Arial" w:cs="Arial"/>
                <w:noProof/>
                <w:color w:val="000000" w:themeColor="text1"/>
                <w:sz w:val="20"/>
                <w:szCs w:val="20"/>
                <w:lang w:val="en-US"/>
              </w:rPr>
            </w:pPr>
            <w:r w:rsidRPr="00904C1B">
              <w:rPr>
                <w:rFonts w:ascii="Arial" w:hAnsi="Arial" w:cs="Arial"/>
                <w:noProof/>
                <w:color w:val="000000" w:themeColor="text1"/>
                <w:sz w:val="20"/>
                <w:szCs w:val="20"/>
                <w:lang w:val="en-US"/>
              </w:rPr>
              <w:t>Lunch</w:t>
            </w:r>
          </w:p>
        </w:tc>
        <w:tc>
          <w:tcPr>
            <w:tcW w:w="1114" w:type="dxa"/>
            <w:shd w:val="clear" w:color="000000" w:fill="FFFFFF" w:themeFill="background1"/>
            <w:noWrap/>
            <w:vAlign w:val="center"/>
            <w:hideMark/>
          </w:tcPr>
          <w:p w14:paraId="35698FD1" w14:textId="77777777" w:rsidR="00E15F62" w:rsidRPr="00904C1B" w:rsidRDefault="00E15F62" w:rsidP="003F12D7">
            <w:pPr>
              <w:jc w:val="center"/>
              <w:rPr>
                <w:rFonts w:ascii="Arial" w:hAnsi="Arial" w:cs="Arial"/>
                <w:noProof/>
                <w:color w:val="000000" w:themeColor="text1"/>
                <w:lang w:val="en-US"/>
              </w:rPr>
            </w:pPr>
            <w:r w:rsidRPr="00904C1B">
              <w:rPr>
                <w:rFonts w:ascii="Arial" w:hAnsi="Arial" w:cs="Arial"/>
                <w:noProof/>
                <w:color w:val="000000" w:themeColor="text1"/>
                <w:lang w:val="en-US"/>
              </w:rPr>
              <w:t>2</w:t>
            </w:r>
          </w:p>
        </w:tc>
        <w:tc>
          <w:tcPr>
            <w:tcW w:w="1020" w:type="dxa"/>
            <w:shd w:val="clear" w:color="000000" w:fill="FFFFFF" w:themeFill="background1"/>
            <w:noWrap/>
            <w:vAlign w:val="center"/>
            <w:hideMark/>
          </w:tcPr>
          <w:p w14:paraId="2DBF07D7" w14:textId="77777777" w:rsidR="00E15F62" w:rsidRPr="00904C1B" w:rsidRDefault="00E15F62" w:rsidP="003F12D7">
            <w:pPr>
              <w:jc w:val="center"/>
              <w:rPr>
                <w:rFonts w:ascii="Arial Narrow" w:hAnsi="Arial Narrow" w:cs="Arial"/>
                <w:noProof/>
                <w:color w:val="000000" w:themeColor="text1"/>
                <w:sz w:val="18"/>
                <w:szCs w:val="18"/>
                <w:lang w:val="en-US"/>
              </w:rPr>
            </w:pPr>
            <w:r w:rsidRPr="00904C1B">
              <w:rPr>
                <w:rFonts w:ascii="Arial Narrow" w:hAnsi="Arial Narrow" w:cs="Arial"/>
                <w:noProof/>
                <w:color w:val="000000" w:themeColor="text1"/>
                <w:sz w:val="18"/>
                <w:szCs w:val="18"/>
                <w:lang w:val="en-US"/>
              </w:rPr>
              <w:t>Non-Private</w:t>
            </w:r>
          </w:p>
        </w:tc>
      </w:tr>
    </w:tbl>
    <w:p w14:paraId="5AAFE578" w14:textId="77777777" w:rsidR="00E15F62" w:rsidRPr="00EE5FB9" w:rsidRDefault="00E15F62" w:rsidP="00EE5FB9">
      <w:pPr>
        <w:rPr>
          <w:rFonts w:ascii="Arial" w:hAnsi="Arial" w:cs="Arial"/>
          <w:b/>
          <w:noProof/>
          <w:color w:val="000000" w:themeColor="text1"/>
          <w:sz w:val="28"/>
          <w:szCs w:val="28"/>
          <w:u w:val="single"/>
          <w:lang w:val="en-US" w:eastAsia="en-US"/>
        </w:rPr>
      </w:pPr>
    </w:p>
    <w:sectPr w:rsidR="00E15F62" w:rsidRPr="00EE5FB9" w:rsidSect="00515587">
      <w:footerReference w:type="even" r:id="rId34"/>
      <w:footerReference w:type="default" r:id="rId35"/>
      <w:type w:val="continuous"/>
      <w:pgSz w:w="12242" w:h="15842" w:code="1"/>
      <w:pgMar w:top="992" w:right="902" w:bottom="992" w:left="1418" w:header="720"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366B8" w14:textId="77777777" w:rsidR="00676E9C" w:rsidRDefault="00676E9C">
      <w:r>
        <w:separator/>
      </w:r>
    </w:p>
  </w:endnote>
  <w:endnote w:type="continuationSeparator" w:id="0">
    <w:p w14:paraId="5567F67B" w14:textId="77777777" w:rsidR="00676E9C" w:rsidRDefault="00676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w:altName w:val="Times New Roman"/>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2901" w14:textId="77777777" w:rsidR="005531A1" w:rsidRDefault="005531A1" w:rsidP="00E934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E55E49B" w14:textId="77777777" w:rsidR="005531A1" w:rsidRDefault="005531A1" w:rsidP="00E934E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9794" w14:textId="77777777" w:rsidR="005531A1" w:rsidRPr="002B421E" w:rsidRDefault="005531A1" w:rsidP="00E934EF">
    <w:pPr>
      <w:pStyle w:val="Piedepgina"/>
      <w:framePr w:wrap="around" w:vAnchor="text" w:hAnchor="margin" w:xAlign="right" w:y="1"/>
      <w:rPr>
        <w:rStyle w:val="Nmerodepgina"/>
        <w:lang w:val="en-US"/>
      </w:rPr>
    </w:pPr>
    <w:r w:rsidRPr="009E6BE1">
      <w:rPr>
        <w:rStyle w:val="Nmerodepgina"/>
        <w:rFonts w:ascii="Arial Narrow" w:hAnsi="Arial Narrow"/>
        <w:sz w:val="18"/>
      </w:rPr>
      <w:fldChar w:fldCharType="begin"/>
    </w:r>
    <w:r w:rsidRPr="002B421E">
      <w:rPr>
        <w:rStyle w:val="Nmerodepgina"/>
        <w:rFonts w:ascii="Arial Narrow" w:hAnsi="Arial Narrow"/>
        <w:sz w:val="18"/>
        <w:lang w:val="en-US"/>
      </w:rPr>
      <w:instrText xml:space="preserve">PAGE  </w:instrText>
    </w:r>
    <w:r w:rsidRPr="009E6BE1">
      <w:rPr>
        <w:rStyle w:val="Nmerodepgina"/>
        <w:rFonts w:ascii="Arial Narrow" w:hAnsi="Arial Narrow"/>
        <w:sz w:val="18"/>
      </w:rPr>
      <w:fldChar w:fldCharType="separate"/>
    </w:r>
    <w:r w:rsidRPr="002B421E">
      <w:rPr>
        <w:rStyle w:val="Nmerodepgina"/>
        <w:rFonts w:ascii="Arial Narrow" w:hAnsi="Arial Narrow"/>
        <w:noProof/>
        <w:sz w:val="18"/>
        <w:lang w:val="en-US"/>
      </w:rPr>
      <w:t>35</w:t>
    </w:r>
    <w:r w:rsidRPr="009E6BE1">
      <w:rPr>
        <w:rStyle w:val="Nmerodepgina"/>
        <w:rFonts w:ascii="Arial Narrow" w:hAnsi="Arial Narrow"/>
        <w:sz w:val="18"/>
      </w:rPr>
      <w:fldChar w:fldCharType="end"/>
    </w:r>
  </w:p>
  <w:p w14:paraId="6F259F32" w14:textId="6C7A617F" w:rsidR="005531A1" w:rsidRPr="00724361" w:rsidRDefault="005531A1" w:rsidP="00E934EF">
    <w:pPr>
      <w:pStyle w:val="Piedepgina"/>
      <w:tabs>
        <w:tab w:val="left" w:pos="200"/>
        <w:tab w:val="right" w:pos="9183"/>
      </w:tabs>
      <w:ind w:right="360"/>
      <w:rPr>
        <w:rFonts w:ascii="Arial Narrow" w:hAnsi="Arial Narrow"/>
        <w:sz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54D74" w14:textId="77777777" w:rsidR="00676E9C" w:rsidRDefault="00676E9C">
      <w:r>
        <w:separator/>
      </w:r>
    </w:p>
  </w:footnote>
  <w:footnote w:type="continuationSeparator" w:id="0">
    <w:p w14:paraId="452B74FF" w14:textId="77777777" w:rsidR="00676E9C" w:rsidRDefault="00676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4631A"/>
    <w:multiLevelType w:val="hybridMultilevel"/>
    <w:tmpl w:val="764EE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16B95"/>
    <w:multiLevelType w:val="hybridMultilevel"/>
    <w:tmpl w:val="FD5A2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C11F7C"/>
    <w:multiLevelType w:val="hybridMultilevel"/>
    <w:tmpl w:val="18CCD060"/>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243E30"/>
    <w:multiLevelType w:val="hybridMultilevel"/>
    <w:tmpl w:val="1E42231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95"/>
        </w:tabs>
        <w:ind w:left="1495" w:hanging="360"/>
      </w:pPr>
      <w:rPr>
        <w:rFonts w:ascii="Courier New" w:hAnsi="Courier New" w:cs="Wingdings" w:hint="default"/>
      </w:rPr>
    </w:lvl>
    <w:lvl w:ilvl="2" w:tplc="2FBE0F2C">
      <w:start w:val="28"/>
      <w:numFmt w:val="bullet"/>
      <w:lvlText w:val="-"/>
      <w:lvlJc w:val="left"/>
      <w:pPr>
        <w:tabs>
          <w:tab w:val="num" w:pos="2160"/>
        </w:tabs>
        <w:ind w:left="2160" w:hanging="360"/>
      </w:pPr>
      <w:rPr>
        <w:rFonts w:ascii="Times New Roman" w:eastAsia="Times New Roman" w:hAnsi="Times New Roman" w:cs="Times New Roman" w:hint="default"/>
        <w:b/>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3A228E"/>
    <w:multiLevelType w:val="hybridMultilevel"/>
    <w:tmpl w:val="B04832D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11A80F4C"/>
    <w:multiLevelType w:val="multilevel"/>
    <w:tmpl w:val="0DAA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570C9"/>
    <w:multiLevelType w:val="hybridMultilevel"/>
    <w:tmpl w:val="4044CF9C"/>
    <w:lvl w:ilvl="0" w:tplc="52FAACA8">
      <w:numFmt w:val="bullet"/>
      <w:lvlText w:val=""/>
      <w:lvlJc w:val="left"/>
      <w:pPr>
        <w:tabs>
          <w:tab w:val="num" w:pos="720"/>
        </w:tabs>
        <w:ind w:left="720" w:hanging="360"/>
      </w:pPr>
      <w:rPr>
        <w:rFonts w:ascii="Symbol" w:eastAsia="Times New Roman" w:hAnsi="Symbol" w:cs="Times New Roman" w:hint="default"/>
        <w:b/>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143C6B1C"/>
    <w:multiLevelType w:val="hybridMultilevel"/>
    <w:tmpl w:val="A54259C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0" w15:restartNumberingAfterBreak="0">
    <w:nsid w:val="1A0D09C0"/>
    <w:multiLevelType w:val="hybridMultilevel"/>
    <w:tmpl w:val="6E4E0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838DC"/>
    <w:multiLevelType w:val="hybridMultilevel"/>
    <w:tmpl w:val="1FF2F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D2B7A"/>
    <w:multiLevelType w:val="hybridMultilevel"/>
    <w:tmpl w:val="34DC34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B78A0"/>
    <w:multiLevelType w:val="hybridMultilevel"/>
    <w:tmpl w:val="C95C8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52339"/>
    <w:multiLevelType w:val="hybridMultilevel"/>
    <w:tmpl w:val="FE9A02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6B654DC"/>
    <w:multiLevelType w:val="hybridMultilevel"/>
    <w:tmpl w:val="9446B5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0B50FE"/>
    <w:multiLevelType w:val="hybridMultilevel"/>
    <w:tmpl w:val="EC5E7184"/>
    <w:lvl w:ilvl="0" w:tplc="6C04542A">
      <w:numFmt w:val="bullet"/>
      <w:lvlText w:val=""/>
      <w:lvlJc w:val="left"/>
      <w:pPr>
        <w:ind w:left="720" w:hanging="360"/>
      </w:pPr>
      <w:rPr>
        <w:rFonts w:ascii="Symbol" w:eastAsiaTheme="minorEastAsia" w:hAnsi="Symbol" w:cs="Arial Narro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A565C48"/>
    <w:multiLevelType w:val="hybridMultilevel"/>
    <w:tmpl w:val="EC3AEBB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308E035B"/>
    <w:multiLevelType w:val="hybridMultilevel"/>
    <w:tmpl w:val="EF5C1AEE"/>
    <w:lvl w:ilvl="0" w:tplc="194A85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3A0507A"/>
    <w:multiLevelType w:val="hybridMultilevel"/>
    <w:tmpl w:val="32DC7892"/>
    <w:lvl w:ilvl="0" w:tplc="194A85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6230CA5"/>
    <w:multiLevelType w:val="hybridMultilevel"/>
    <w:tmpl w:val="6E4E0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E1F4C"/>
    <w:multiLevelType w:val="hybridMultilevel"/>
    <w:tmpl w:val="C270F594"/>
    <w:lvl w:ilvl="0" w:tplc="2ED4E8F4">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C18A4"/>
    <w:multiLevelType w:val="hybridMultilevel"/>
    <w:tmpl w:val="1EBA1CD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406B0593"/>
    <w:multiLevelType w:val="hybridMultilevel"/>
    <w:tmpl w:val="0952F5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237AD"/>
    <w:multiLevelType w:val="hybridMultilevel"/>
    <w:tmpl w:val="6C6A8CBA"/>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6F976B0"/>
    <w:multiLevelType w:val="hybridMultilevel"/>
    <w:tmpl w:val="197ACB00"/>
    <w:lvl w:ilvl="0" w:tplc="2ED4E8F4">
      <w:start w:val="1"/>
      <w:numFmt w:val="bullet"/>
      <w:lvlText w:val=""/>
      <w:lvlJc w:val="left"/>
      <w:pPr>
        <w:ind w:left="360" w:hanging="360"/>
      </w:pPr>
      <w:rPr>
        <w:rFonts w:ascii="Wingdings" w:hAnsi="Wingdings" w:hint="default"/>
        <w:color w:val="4F81BD"/>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CD3FCA"/>
    <w:multiLevelType w:val="hybridMultilevel"/>
    <w:tmpl w:val="CDD2A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F4187A"/>
    <w:multiLevelType w:val="hybridMultilevel"/>
    <w:tmpl w:val="9AA4F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9283532"/>
    <w:multiLevelType w:val="hybridMultilevel"/>
    <w:tmpl w:val="F64A254C"/>
    <w:lvl w:ilvl="0" w:tplc="2ED4E8F4">
      <w:start w:val="1"/>
      <w:numFmt w:val="bullet"/>
      <w:lvlText w:val=""/>
      <w:lvlJc w:val="left"/>
      <w:pPr>
        <w:tabs>
          <w:tab w:val="num" w:pos="360"/>
        </w:tabs>
        <w:ind w:left="36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F791BF8"/>
    <w:multiLevelType w:val="hybridMultilevel"/>
    <w:tmpl w:val="69EE5E8A"/>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20C591C"/>
    <w:multiLevelType w:val="hybridMultilevel"/>
    <w:tmpl w:val="B750F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636B4"/>
    <w:multiLevelType w:val="hybridMultilevel"/>
    <w:tmpl w:val="CF044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FB6882"/>
    <w:multiLevelType w:val="hybridMultilevel"/>
    <w:tmpl w:val="3E1AF89E"/>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99440D5"/>
    <w:multiLevelType w:val="hybridMultilevel"/>
    <w:tmpl w:val="DCDEC5F2"/>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E577A1F"/>
    <w:multiLevelType w:val="hybridMultilevel"/>
    <w:tmpl w:val="A254F0B8"/>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D23AA"/>
    <w:multiLevelType w:val="hybridMultilevel"/>
    <w:tmpl w:val="F5AC6FD2"/>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09A3468"/>
    <w:multiLevelType w:val="hybridMultilevel"/>
    <w:tmpl w:val="8AB83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257377"/>
    <w:multiLevelType w:val="hybridMultilevel"/>
    <w:tmpl w:val="C2CEF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2B926CC"/>
    <w:multiLevelType w:val="hybridMultilevel"/>
    <w:tmpl w:val="4C9A0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C73921"/>
    <w:multiLevelType w:val="hybridMultilevel"/>
    <w:tmpl w:val="D320EDB6"/>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C39102E"/>
    <w:multiLevelType w:val="hybridMultilevel"/>
    <w:tmpl w:val="E30C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71096"/>
    <w:multiLevelType w:val="hybridMultilevel"/>
    <w:tmpl w:val="D8DA9C02"/>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E161B32"/>
    <w:multiLevelType w:val="hybridMultilevel"/>
    <w:tmpl w:val="FC10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17418F"/>
    <w:multiLevelType w:val="hybridMultilevel"/>
    <w:tmpl w:val="829E82FE"/>
    <w:lvl w:ilvl="0" w:tplc="2ED4E8F4">
      <w:start w:val="1"/>
      <w:numFmt w:val="bullet"/>
      <w:lvlText w:val=""/>
      <w:lvlJc w:val="left"/>
      <w:pPr>
        <w:ind w:left="720" w:hanging="360"/>
      </w:pPr>
      <w:rPr>
        <w:rFonts w:ascii="Wingdings" w:hAnsi="Wingdings" w:hint="default"/>
        <w:color w:val="4F81B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E2726C8"/>
    <w:multiLevelType w:val="hybridMultilevel"/>
    <w:tmpl w:val="1CA2EF8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5" w15:restartNumberingAfterBreak="0">
    <w:nsid w:val="72A33722"/>
    <w:multiLevelType w:val="hybridMultilevel"/>
    <w:tmpl w:val="9E40740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5477379"/>
    <w:multiLevelType w:val="hybridMultilevel"/>
    <w:tmpl w:val="93B04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A20C6C"/>
    <w:multiLevelType w:val="hybridMultilevel"/>
    <w:tmpl w:val="8A5EE0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496550"/>
    <w:multiLevelType w:val="hybridMultilevel"/>
    <w:tmpl w:val="11369100"/>
    <w:lvl w:ilvl="0" w:tplc="194A85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7F1B790B"/>
    <w:multiLevelType w:val="hybridMultilevel"/>
    <w:tmpl w:val="C2D62A8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16cid:durableId="2017540354">
    <w:abstractNumId w:val="6"/>
  </w:num>
  <w:num w:numId="2" w16cid:durableId="1154105302">
    <w:abstractNumId w:val="8"/>
  </w:num>
  <w:num w:numId="3" w16cid:durableId="935331010">
    <w:abstractNumId w:val="45"/>
  </w:num>
  <w:num w:numId="4" w16cid:durableId="1575625195">
    <w:abstractNumId w:val="35"/>
  </w:num>
  <w:num w:numId="5" w16cid:durableId="1050036956">
    <w:abstractNumId w:val="12"/>
  </w:num>
  <w:num w:numId="6" w16cid:durableId="1137601302">
    <w:abstractNumId w:val="36"/>
  </w:num>
  <w:num w:numId="7" w16cid:durableId="1184826141">
    <w:abstractNumId w:val="46"/>
  </w:num>
  <w:num w:numId="8" w16cid:durableId="528564623">
    <w:abstractNumId w:val="5"/>
  </w:num>
  <w:num w:numId="9" w16cid:durableId="1270313325">
    <w:abstractNumId w:val="42"/>
  </w:num>
  <w:num w:numId="10" w16cid:durableId="1230731360">
    <w:abstractNumId w:val="24"/>
  </w:num>
  <w:num w:numId="11" w16cid:durableId="1566138084">
    <w:abstractNumId w:val="19"/>
  </w:num>
  <w:num w:numId="12" w16cid:durableId="967661375">
    <w:abstractNumId w:val="18"/>
  </w:num>
  <w:num w:numId="13" w16cid:durableId="53889750">
    <w:abstractNumId w:val="7"/>
  </w:num>
  <w:num w:numId="14" w16cid:durableId="1707948345">
    <w:abstractNumId w:val="28"/>
  </w:num>
  <w:num w:numId="15" w16cid:durableId="1656253879">
    <w:abstractNumId w:val="43"/>
  </w:num>
  <w:num w:numId="16" w16cid:durableId="785540286">
    <w:abstractNumId w:val="32"/>
  </w:num>
  <w:num w:numId="17" w16cid:durableId="100732513">
    <w:abstractNumId w:val="39"/>
  </w:num>
  <w:num w:numId="18" w16cid:durableId="446773235">
    <w:abstractNumId w:val="4"/>
  </w:num>
  <w:num w:numId="19" w16cid:durableId="314771125">
    <w:abstractNumId w:val="16"/>
  </w:num>
  <w:num w:numId="20" w16cid:durableId="1806701714">
    <w:abstractNumId w:val="47"/>
  </w:num>
  <w:num w:numId="21" w16cid:durableId="314843264">
    <w:abstractNumId w:val="23"/>
  </w:num>
  <w:num w:numId="22" w16cid:durableId="670789584">
    <w:abstractNumId w:val="34"/>
  </w:num>
  <w:num w:numId="23" w16cid:durableId="1611693648">
    <w:abstractNumId w:val="37"/>
  </w:num>
  <w:num w:numId="24" w16cid:durableId="570040042">
    <w:abstractNumId w:val="26"/>
  </w:num>
  <w:num w:numId="25" w16cid:durableId="878587553">
    <w:abstractNumId w:val="27"/>
  </w:num>
  <w:num w:numId="26" w16cid:durableId="24254045">
    <w:abstractNumId w:val="25"/>
  </w:num>
  <w:num w:numId="27" w16cid:durableId="1953130750">
    <w:abstractNumId w:val="21"/>
  </w:num>
  <w:num w:numId="28" w16cid:durableId="734086915">
    <w:abstractNumId w:val="41"/>
  </w:num>
  <w:num w:numId="29" w16cid:durableId="410126419">
    <w:abstractNumId w:val="48"/>
  </w:num>
  <w:num w:numId="30" w16cid:durableId="998079365">
    <w:abstractNumId w:val="15"/>
  </w:num>
  <w:num w:numId="31" w16cid:durableId="570850674">
    <w:abstractNumId w:val="29"/>
  </w:num>
  <w:num w:numId="32" w16cid:durableId="2070304956">
    <w:abstractNumId w:val="33"/>
  </w:num>
  <w:num w:numId="33" w16cid:durableId="373194048">
    <w:abstractNumId w:val="11"/>
  </w:num>
  <w:num w:numId="34" w16cid:durableId="114253247">
    <w:abstractNumId w:val="2"/>
  </w:num>
  <w:num w:numId="35" w16cid:durableId="991954147">
    <w:abstractNumId w:val="20"/>
  </w:num>
  <w:num w:numId="36" w16cid:durableId="411708266">
    <w:abstractNumId w:val="3"/>
  </w:num>
  <w:num w:numId="37" w16cid:durableId="1527988187">
    <w:abstractNumId w:val="40"/>
  </w:num>
  <w:num w:numId="38" w16cid:durableId="1882278898">
    <w:abstractNumId w:val="13"/>
  </w:num>
  <w:num w:numId="39" w16cid:durableId="284122111">
    <w:abstractNumId w:val="10"/>
  </w:num>
  <w:num w:numId="40" w16cid:durableId="228078679">
    <w:abstractNumId w:val="30"/>
  </w:num>
  <w:num w:numId="41" w16cid:durableId="434137484">
    <w:abstractNumId w:val="38"/>
  </w:num>
  <w:num w:numId="42" w16cid:durableId="849295652">
    <w:abstractNumId w:val="31"/>
  </w:num>
  <w:num w:numId="43" w16cid:durableId="1449547518">
    <w:abstractNumId w:val="0"/>
  </w:num>
  <w:num w:numId="44" w16cid:durableId="2110881231">
    <w:abstractNumId w:val="49"/>
  </w:num>
  <w:num w:numId="45" w16cid:durableId="993996822">
    <w:abstractNumId w:val="9"/>
  </w:num>
  <w:num w:numId="46" w16cid:durableId="431828289">
    <w:abstractNumId w:val="44"/>
  </w:num>
  <w:num w:numId="47" w16cid:durableId="205528662">
    <w:abstractNumId w:val="22"/>
  </w:num>
  <w:num w:numId="48" w16cid:durableId="1253932429">
    <w:abstractNumId w:val="17"/>
  </w:num>
  <w:num w:numId="49" w16cid:durableId="331643334">
    <w:abstractNumId w:val="1"/>
  </w:num>
  <w:num w:numId="50" w16cid:durableId="97098243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198"/>
    <w:rsid w:val="000020CE"/>
    <w:rsid w:val="00006444"/>
    <w:rsid w:val="000078B2"/>
    <w:rsid w:val="0001051C"/>
    <w:rsid w:val="000146A3"/>
    <w:rsid w:val="000159F4"/>
    <w:rsid w:val="00020CFA"/>
    <w:rsid w:val="00023E2B"/>
    <w:rsid w:val="0002545C"/>
    <w:rsid w:val="00046B39"/>
    <w:rsid w:val="0005006F"/>
    <w:rsid w:val="000526A9"/>
    <w:rsid w:val="00053C44"/>
    <w:rsid w:val="00062688"/>
    <w:rsid w:val="00070845"/>
    <w:rsid w:val="00083DB6"/>
    <w:rsid w:val="0008584D"/>
    <w:rsid w:val="00086645"/>
    <w:rsid w:val="00095039"/>
    <w:rsid w:val="00097D8B"/>
    <w:rsid w:val="000B1BF1"/>
    <w:rsid w:val="000C18F0"/>
    <w:rsid w:val="000E24D7"/>
    <w:rsid w:val="000F0B0E"/>
    <w:rsid w:val="000F1E0E"/>
    <w:rsid w:val="000F238C"/>
    <w:rsid w:val="00107BD3"/>
    <w:rsid w:val="00107DB3"/>
    <w:rsid w:val="00115C1F"/>
    <w:rsid w:val="00117262"/>
    <w:rsid w:val="0013197E"/>
    <w:rsid w:val="001334B9"/>
    <w:rsid w:val="00133ACF"/>
    <w:rsid w:val="00136A7A"/>
    <w:rsid w:val="0013752C"/>
    <w:rsid w:val="00143A71"/>
    <w:rsid w:val="00145D53"/>
    <w:rsid w:val="001615B3"/>
    <w:rsid w:val="0016298C"/>
    <w:rsid w:val="00162FEE"/>
    <w:rsid w:val="00165ACA"/>
    <w:rsid w:val="00174BA1"/>
    <w:rsid w:val="00175B64"/>
    <w:rsid w:val="00177868"/>
    <w:rsid w:val="00183430"/>
    <w:rsid w:val="001A016A"/>
    <w:rsid w:val="001C3F7C"/>
    <w:rsid w:val="001C4F9A"/>
    <w:rsid w:val="001C6A15"/>
    <w:rsid w:val="001D152A"/>
    <w:rsid w:val="001D1D6E"/>
    <w:rsid w:val="001D486B"/>
    <w:rsid w:val="001D7EDB"/>
    <w:rsid w:val="001E507B"/>
    <w:rsid w:val="001E581C"/>
    <w:rsid w:val="001F65D3"/>
    <w:rsid w:val="002069D5"/>
    <w:rsid w:val="00207406"/>
    <w:rsid w:val="0022181F"/>
    <w:rsid w:val="00224698"/>
    <w:rsid w:val="00230680"/>
    <w:rsid w:val="0024013D"/>
    <w:rsid w:val="00241263"/>
    <w:rsid w:val="002431BC"/>
    <w:rsid w:val="00245A22"/>
    <w:rsid w:val="00260E15"/>
    <w:rsid w:val="002635FC"/>
    <w:rsid w:val="002644DE"/>
    <w:rsid w:val="002746A7"/>
    <w:rsid w:val="002808E6"/>
    <w:rsid w:val="0029556C"/>
    <w:rsid w:val="002A187A"/>
    <w:rsid w:val="002B421E"/>
    <w:rsid w:val="002B55A2"/>
    <w:rsid w:val="002B63D7"/>
    <w:rsid w:val="002C2A34"/>
    <w:rsid w:val="002C3E29"/>
    <w:rsid w:val="002C79E2"/>
    <w:rsid w:val="002D0AA4"/>
    <w:rsid w:val="002D14B0"/>
    <w:rsid w:val="002D3315"/>
    <w:rsid w:val="002D6C40"/>
    <w:rsid w:val="002D6E07"/>
    <w:rsid w:val="002E30A7"/>
    <w:rsid w:val="002E55F1"/>
    <w:rsid w:val="002F098D"/>
    <w:rsid w:val="002F2087"/>
    <w:rsid w:val="00300368"/>
    <w:rsid w:val="00310EA2"/>
    <w:rsid w:val="0031328D"/>
    <w:rsid w:val="00313948"/>
    <w:rsid w:val="003154B7"/>
    <w:rsid w:val="00321371"/>
    <w:rsid w:val="00323821"/>
    <w:rsid w:val="003440AD"/>
    <w:rsid w:val="00372D16"/>
    <w:rsid w:val="003733FF"/>
    <w:rsid w:val="00375C26"/>
    <w:rsid w:val="00375C91"/>
    <w:rsid w:val="0037647A"/>
    <w:rsid w:val="00391FAB"/>
    <w:rsid w:val="003A3EF3"/>
    <w:rsid w:val="003C357B"/>
    <w:rsid w:val="003D16B4"/>
    <w:rsid w:val="003D69F3"/>
    <w:rsid w:val="003E0AB5"/>
    <w:rsid w:val="003E754E"/>
    <w:rsid w:val="003F0AFD"/>
    <w:rsid w:val="003F6258"/>
    <w:rsid w:val="00401A99"/>
    <w:rsid w:val="00404EA2"/>
    <w:rsid w:val="004063B4"/>
    <w:rsid w:val="004065B6"/>
    <w:rsid w:val="00417F76"/>
    <w:rsid w:val="004214E5"/>
    <w:rsid w:val="00421C21"/>
    <w:rsid w:val="0042391E"/>
    <w:rsid w:val="0042730C"/>
    <w:rsid w:val="00427391"/>
    <w:rsid w:val="004312DC"/>
    <w:rsid w:val="00431C29"/>
    <w:rsid w:val="00455A5D"/>
    <w:rsid w:val="00457E05"/>
    <w:rsid w:val="004605E4"/>
    <w:rsid w:val="00465663"/>
    <w:rsid w:val="00467D20"/>
    <w:rsid w:val="00470968"/>
    <w:rsid w:val="004731D4"/>
    <w:rsid w:val="004A10E4"/>
    <w:rsid w:val="004B2198"/>
    <w:rsid w:val="004B2678"/>
    <w:rsid w:val="004B3676"/>
    <w:rsid w:val="004B5EE6"/>
    <w:rsid w:val="004B68C1"/>
    <w:rsid w:val="004C2F3A"/>
    <w:rsid w:val="004C5334"/>
    <w:rsid w:val="004F438F"/>
    <w:rsid w:val="004F4E99"/>
    <w:rsid w:val="005034B0"/>
    <w:rsid w:val="005152DB"/>
    <w:rsid w:val="00515587"/>
    <w:rsid w:val="0052195A"/>
    <w:rsid w:val="00523F7B"/>
    <w:rsid w:val="00544C22"/>
    <w:rsid w:val="005462B7"/>
    <w:rsid w:val="00550524"/>
    <w:rsid w:val="00551EEA"/>
    <w:rsid w:val="005531A1"/>
    <w:rsid w:val="005568BA"/>
    <w:rsid w:val="00561FBA"/>
    <w:rsid w:val="00562355"/>
    <w:rsid w:val="00576BF7"/>
    <w:rsid w:val="0057701C"/>
    <w:rsid w:val="00584AFD"/>
    <w:rsid w:val="005865C3"/>
    <w:rsid w:val="00587CE1"/>
    <w:rsid w:val="00587EDC"/>
    <w:rsid w:val="005A13C4"/>
    <w:rsid w:val="005A1931"/>
    <w:rsid w:val="005A52A4"/>
    <w:rsid w:val="005A5A99"/>
    <w:rsid w:val="005B4104"/>
    <w:rsid w:val="005B4CEE"/>
    <w:rsid w:val="005B6662"/>
    <w:rsid w:val="005B68E8"/>
    <w:rsid w:val="005D105B"/>
    <w:rsid w:val="005D564F"/>
    <w:rsid w:val="005E12FD"/>
    <w:rsid w:val="00600965"/>
    <w:rsid w:val="0060132E"/>
    <w:rsid w:val="00603BA0"/>
    <w:rsid w:val="00606CF9"/>
    <w:rsid w:val="00610761"/>
    <w:rsid w:val="00610B0C"/>
    <w:rsid w:val="00612F52"/>
    <w:rsid w:val="00617B17"/>
    <w:rsid w:val="00620041"/>
    <w:rsid w:val="00625DCD"/>
    <w:rsid w:val="00630BF5"/>
    <w:rsid w:val="00632A3F"/>
    <w:rsid w:val="00641C4C"/>
    <w:rsid w:val="0065076E"/>
    <w:rsid w:val="00660950"/>
    <w:rsid w:val="00662DB8"/>
    <w:rsid w:val="006711A7"/>
    <w:rsid w:val="00673A9A"/>
    <w:rsid w:val="00676E9C"/>
    <w:rsid w:val="00684E76"/>
    <w:rsid w:val="006B163C"/>
    <w:rsid w:val="006B6B5D"/>
    <w:rsid w:val="006C268F"/>
    <w:rsid w:val="006C4110"/>
    <w:rsid w:val="006C6E0B"/>
    <w:rsid w:val="006D4C88"/>
    <w:rsid w:val="006E2125"/>
    <w:rsid w:val="006F5FED"/>
    <w:rsid w:val="006F610F"/>
    <w:rsid w:val="006F65D2"/>
    <w:rsid w:val="0070561C"/>
    <w:rsid w:val="00707EE0"/>
    <w:rsid w:val="00714B3E"/>
    <w:rsid w:val="00724361"/>
    <w:rsid w:val="00726172"/>
    <w:rsid w:val="007273BE"/>
    <w:rsid w:val="0073113A"/>
    <w:rsid w:val="007579B1"/>
    <w:rsid w:val="007607CC"/>
    <w:rsid w:val="007670C2"/>
    <w:rsid w:val="007673B3"/>
    <w:rsid w:val="00771077"/>
    <w:rsid w:val="00772699"/>
    <w:rsid w:val="0077374E"/>
    <w:rsid w:val="00774973"/>
    <w:rsid w:val="00774BB4"/>
    <w:rsid w:val="007762FC"/>
    <w:rsid w:val="007822F1"/>
    <w:rsid w:val="00786DF9"/>
    <w:rsid w:val="007879E3"/>
    <w:rsid w:val="00790CCB"/>
    <w:rsid w:val="007923F0"/>
    <w:rsid w:val="007A0EC2"/>
    <w:rsid w:val="007A29F7"/>
    <w:rsid w:val="007A6331"/>
    <w:rsid w:val="007A642E"/>
    <w:rsid w:val="007B133E"/>
    <w:rsid w:val="007B5992"/>
    <w:rsid w:val="007B59D4"/>
    <w:rsid w:val="007D0287"/>
    <w:rsid w:val="007D286A"/>
    <w:rsid w:val="007D33E0"/>
    <w:rsid w:val="007D35C2"/>
    <w:rsid w:val="007D4A23"/>
    <w:rsid w:val="007E1C59"/>
    <w:rsid w:val="007E76B9"/>
    <w:rsid w:val="007E79B3"/>
    <w:rsid w:val="007F0783"/>
    <w:rsid w:val="007F382B"/>
    <w:rsid w:val="007F4F00"/>
    <w:rsid w:val="008136A3"/>
    <w:rsid w:val="00814579"/>
    <w:rsid w:val="00817749"/>
    <w:rsid w:val="00820674"/>
    <w:rsid w:val="00821B2F"/>
    <w:rsid w:val="008275F1"/>
    <w:rsid w:val="0083514D"/>
    <w:rsid w:val="008422E6"/>
    <w:rsid w:val="00854DE0"/>
    <w:rsid w:val="008649C2"/>
    <w:rsid w:val="00872F9E"/>
    <w:rsid w:val="00877AB7"/>
    <w:rsid w:val="00880134"/>
    <w:rsid w:val="0088123B"/>
    <w:rsid w:val="008902CD"/>
    <w:rsid w:val="00897B89"/>
    <w:rsid w:val="008A51C2"/>
    <w:rsid w:val="008B0555"/>
    <w:rsid w:val="008B3D8B"/>
    <w:rsid w:val="008C030B"/>
    <w:rsid w:val="008C2194"/>
    <w:rsid w:val="008C27DB"/>
    <w:rsid w:val="008C2E9B"/>
    <w:rsid w:val="008C42D6"/>
    <w:rsid w:val="008D04ED"/>
    <w:rsid w:val="008D4747"/>
    <w:rsid w:val="008D6C35"/>
    <w:rsid w:val="008E15AC"/>
    <w:rsid w:val="008E1ADD"/>
    <w:rsid w:val="008F6B34"/>
    <w:rsid w:val="008F71A7"/>
    <w:rsid w:val="008F74E4"/>
    <w:rsid w:val="008F76D5"/>
    <w:rsid w:val="00904729"/>
    <w:rsid w:val="00904C1B"/>
    <w:rsid w:val="009145CF"/>
    <w:rsid w:val="00917471"/>
    <w:rsid w:val="00924268"/>
    <w:rsid w:val="009254EC"/>
    <w:rsid w:val="009319FB"/>
    <w:rsid w:val="009336D7"/>
    <w:rsid w:val="00933E17"/>
    <w:rsid w:val="0093404F"/>
    <w:rsid w:val="009418E5"/>
    <w:rsid w:val="00950414"/>
    <w:rsid w:val="009548F5"/>
    <w:rsid w:val="009647BD"/>
    <w:rsid w:val="00971B25"/>
    <w:rsid w:val="00986B1F"/>
    <w:rsid w:val="00993F0E"/>
    <w:rsid w:val="009A1F75"/>
    <w:rsid w:val="009B7DB5"/>
    <w:rsid w:val="009C0991"/>
    <w:rsid w:val="009C4772"/>
    <w:rsid w:val="009C7FFA"/>
    <w:rsid w:val="009E08A7"/>
    <w:rsid w:val="009E74FC"/>
    <w:rsid w:val="009E7FF1"/>
    <w:rsid w:val="009F517D"/>
    <w:rsid w:val="00A04961"/>
    <w:rsid w:val="00A12FE5"/>
    <w:rsid w:val="00A1654A"/>
    <w:rsid w:val="00A32FBF"/>
    <w:rsid w:val="00A45B02"/>
    <w:rsid w:val="00A462DE"/>
    <w:rsid w:val="00A51643"/>
    <w:rsid w:val="00A536EE"/>
    <w:rsid w:val="00A55649"/>
    <w:rsid w:val="00A64D63"/>
    <w:rsid w:val="00A72C15"/>
    <w:rsid w:val="00A837BF"/>
    <w:rsid w:val="00A91509"/>
    <w:rsid w:val="00AA7E97"/>
    <w:rsid w:val="00AC0B6A"/>
    <w:rsid w:val="00AD38BA"/>
    <w:rsid w:val="00AE22C1"/>
    <w:rsid w:val="00AE32A2"/>
    <w:rsid w:val="00AE70D0"/>
    <w:rsid w:val="00AF0A36"/>
    <w:rsid w:val="00AF47B0"/>
    <w:rsid w:val="00B07832"/>
    <w:rsid w:val="00B222CF"/>
    <w:rsid w:val="00B27FA1"/>
    <w:rsid w:val="00B33840"/>
    <w:rsid w:val="00B33EAD"/>
    <w:rsid w:val="00B41B49"/>
    <w:rsid w:val="00B43D14"/>
    <w:rsid w:val="00B52558"/>
    <w:rsid w:val="00B56CA9"/>
    <w:rsid w:val="00B64FCE"/>
    <w:rsid w:val="00B66DD0"/>
    <w:rsid w:val="00B720DE"/>
    <w:rsid w:val="00B82DB8"/>
    <w:rsid w:val="00B94E23"/>
    <w:rsid w:val="00B957E3"/>
    <w:rsid w:val="00BA32E5"/>
    <w:rsid w:val="00BC1F3F"/>
    <w:rsid w:val="00BC5BF3"/>
    <w:rsid w:val="00BC7ED4"/>
    <w:rsid w:val="00BD2E2C"/>
    <w:rsid w:val="00BD514A"/>
    <w:rsid w:val="00BD5B62"/>
    <w:rsid w:val="00BE3B70"/>
    <w:rsid w:val="00BE6038"/>
    <w:rsid w:val="00BF2391"/>
    <w:rsid w:val="00BF3A36"/>
    <w:rsid w:val="00C06464"/>
    <w:rsid w:val="00C07510"/>
    <w:rsid w:val="00C12B4C"/>
    <w:rsid w:val="00C1310E"/>
    <w:rsid w:val="00C17144"/>
    <w:rsid w:val="00C17723"/>
    <w:rsid w:val="00C226B4"/>
    <w:rsid w:val="00C24B31"/>
    <w:rsid w:val="00C34495"/>
    <w:rsid w:val="00C40B62"/>
    <w:rsid w:val="00C40BED"/>
    <w:rsid w:val="00C53661"/>
    <w:rsid w:val="00C640A4"/>
    <w:rsid w:val="00C75728"/>
    <w:rsid w:val="00C81728"/>
    <w:rsid w:val="00C85916"/>
    <w:rsid w:val="00C86B45"/>
    <w:rsid w:val="00C875C0"/>
    <w:rsid w:val="00CA2BFF"/>
    <w:rsid w:val="00CB0C91"/>
    <w:rsid w:val="00CD0713"/>
    <w:rsid w:val="00CD2366"/>
    <w:rsid w:val="00CD29AD"/>
    <w:rsid w:val="00D001D8"/>
    <w:rsid w:val="00D0286F"/>
    <w:rsid w:val="00D05CCD"/>
    <w:rsid w:val="00D11FB9"/>
    <w:rsid w:val="00D2637B"/>
    <w:rsid w:val="00D279C8"/>
    <w:rsid w:val="00D436EE"/>
    <w:rsid w:val="00D57FFC"/>
    <w:rsid w:val="00D80558"/>
    <w:rsid w:val="00D90891"/>
    <w:rsid w:val="00D91B02"/>
    <w:rsid w:val="00D93C97"/>
    <w:rsid w:val="00DA2E67"/>
    <w:rsid w:val="00DC643F"/>
    <w:rsid w:val="00DC7BD3"/>
    <w:rsid w:val="00DE48CA"/>
    <w:rsid w:val="00DF5A75"/>
    <w:rsid w:val="00E0110A"/>
    <w:rsid w:val="00E017D0"/>
    <w:rsid w:val="00E14C21"/>
    <w:rsid w:val="00E15F62"/>
    <w:rsid w:val="00E44043"/>
    <w:rsid w:val="00E44751"/>
    <w:rsid w:val="00E54E86"/>
    <w:rsid w:val="00E63EB8"/>
    <w:rsid w:val="00E711E8"/>
    <w:rsid w:val="00E769BB"/>
    <w:rsid w:val="00E830E9"/>
    <w:rsid w:val="00E91964"/>
    <w:rsid w:val="00E934EF"/>
    <w:rsid w:val="00E95543"/>
    <w:rsid w:val="00E966A2"/>
    <w:rsid w:val="00EA6F80"/>
    <w:rsid w:val="00EA7959"/>
    <w:rsid w:val="00EA7BF4"/>
    <w:rsid w:val="00EC38CB"/>
    <w:rsid w:val="00EC39C8"/>
    <w:rsid w:val="00EE01E3"/>
    <w:rsid w:val="00EE0BEB"/>
    <w:rsid w:val="00EE2347"/>
    <w:rsid w:val="00EE5FB9"/>
    <w:rsid w:val="00EF0CBD"/>
    <w:rsid w:val="00EF4D1C"/>
    <w:rsid w:val="00EF5F35"/>
    <w:rsid w:val="00EF6397"/>
    <w:rsid w:val="00F0640D"/>
    <w:rsid w:val="00F12007"/>
    <w:rsid w:val="00F16C21"/>
    <w:rsid w:val="00F177C4"/>
    <w:rsid w:val="00F21571"/>
    <w:rsid w:val="00F24092"/>
    <w:rsid w:val="00F341B0"/>
    <w:rsid w:val="00F41773"/>
    <w:rsid w:val="00F61046"/>
    <w:rsid w:val="00F61782"/>
    <w:rsid w:val="00F65C0C"/>
    <w:rsid w:val="00F71DD2"/>
    <w:rsid w:val="00F71F87"/>
    <w:rsid w:val="00F8008F"/>
    <w:rsid w:val="00F82375"/>
    <w:rsid w:val="00F84803"/>
    <w:rsid w:val="00F85983"/>
    <w:rsid w:val="00F928B6"/>
    <w:rsid w:val="00F97E3E"/>
    <w:rsid w:val="00FB3462"/>
    <w:rsid w:val="00FB47CB"/>
    <w:rsid w:val="00FB51B3"/>
    <w:rsid w:val="00FC4648"/>
    <w:rsid w:val="00FC6A97"/>
    <w:rsid w:val="00FD60DF"/>
    <w:rsid w:val="00FF7658"/>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792C21D"/>
  <w15:docId w15:val="{99E26A0A-3E1B-9540-88F8-274F2217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59"/>
    <w:rPr>
      <w:lang w:val="es-ES" w:eastAsia="es-ES"/>
    </w:rPr>
  </w:style>
  <w:style w:type="paragraph" w:styleId="Ttulo1">
    <w:name w:val="heading 1"/>
    <w:basedOn w:val="Normal"/>
    <w:next w:val="Normal"/>
    <w:link w:val="Ttulo1Car"/>
    <w:qFormat/>
    <w:rsid w:val="00E91964"/>
    <w:pPr>
      <w:keepNext/>
      <w:outlineLvl w:val="0"/>
    </w:pPr>
    <w:rPr>
      <w:b/>
      <w:bCs/>
      <w:sz w:val="28"/>
      <w:lang w:val="en-US"/>
    </w:rPr>
  </w:style>
  <w:style w:type="paragraph" w:styleId="Ttulo2">
    <w:name w:val="heading 2"/>
    <w:basedOn w:val="Normal"/>
    <w:next w:val="Normal"/>
    <w:qFormat/>
    <w:rsid w:val="004F2E59"/>
    <w:pPr>
      <w:keepNext/>
      <w:ind w:left="821"/>
      <w:jc w:val="center"/>
      <w:outlineLvl w:val="1"/>
    </w:pPr>
    <w:rPr>
      <w:b/>
      <w:snapToGrid w:val="0"/>
      <w:color w:val="000000"/>
      <w:sz w:val="16"/>
      <w:szCs w:val="20"/>
    </w:rPr>
  </w:style>
  <w:style w:type="paragraph" w:styleId="Ttulo3">
    <w:name w:val="heading 3"/>
    <w:basedOn w:val="Normal"/>
    <w:next w:val="Normal"/>
    <w:qFormat/>
    <w:rsid w:val="004F2E59"/>
    <w:pPr>
      <w:keepNext/>
      <w:outlineLvl w:val="2"/>
    </w:pPr>
    <w:rPr>
      <w:rFonts w:ascii="Garamond" w:hAnsi="Garamond"/>
      <w:b/>
      <w:color w:val="000080"/>
      <w:sz w:val="28"/>
      <w:szCs w:val="20"/>
      <w:lang w:val="en-US"/>
    </w:rPr>
  </w:style>
  <w:style w:type="paragraph" w:styleId="Ttulo4">
    <w:name w:val="heading 4"/>
    <w:basedOn w:val="Normal"/>
    <w:link w:val="Ttulo4Car"/>
    <w:qFormat/>
    <w:rsid w:val="00E91964"/>
    <w:pPr>
      <w:spacing w:before="100" w:beforeAutospacing="1" w:after="100" w:afterAutospacing="1"/>
      <w:outlineLvl w:val="3"/>
    </w:pPr>
    <w:rPr>
      <w:rFonts w:ascii="Arial Unicode MS" w:eastAsia="Arial Unicode MS" w:hAnsi="Arial Unicode MS" w:cs="Arial Unicode MS"/>
      <w:b/>
      <w:bCs/>
      <w:color w:val="000000"/>
    </w:rPr>
  </w:style>
  <w:style w:type="paragraph" w:styleId="Ttulo5">
    <w:name w:val="heading 5"/>
    <w:basedOn w:val="Normal"/>
    <w:next w:val="Normal"/>
    <w:qFormat/>
    <w:rsid w:val="004F2E59"/>
    <w:pPr>
      <w:keepNext/>
      <w:outlineLvl w:val="4"/>
    </w:pPr>
    <w:rPr>
      <w:szCs w:val="20"/>
      <w:lang w:val="en-US"/>
    </w:rPr>
  </w:style>
  <w:style w:type="paragraph" w:styleId="Ttulo6">
    <w:name w:val="heading 6"/>
    <w:basedOn w:val="Normal"/>
    <w:next w:val="Normal"/>
    <w:qFormat/>
    <w:rsid w:val="004F2E59"/>
    <w:pPr>
      <w:keepNext/>
      <w:jc w:val="right"/>
      <w:outlineLvl w:val="5"/>
    </w:pPr>
    <w:rPr>
      <w:b/>
      <w:i/>
      <w:szCs w:val="20"/>
      <w:lang w:val="en-US"/>
    </w:rPr>
  </w:style>
  <w:style w:type="paragraph" w:styleId="Ttulo7">
    <w:name w:val="heading 7"/>
    <w:basedOn w:val="Normal"/>
    <w:next w:val="Normal"/>
    <w:qFormat/>
    <w:rsid w:val="004F2E59"/>
    <w:pPr>
      <w:keepNext/>
      <w:ind w:left="-180"/>
      <w:jc w:val="center"/>
      <w:outlineLvl w:val="6"/>
    </w:pPr>
    <w:rPr>
      <w:b/>
      <w:bCs/>
      <w:color w:val="333399"/>
      <w:lang w:val="en-US"/>
    </w:rPr>
  </w:style>
  <w:style w:type="paragraph" w:styleId="Ttulo8">
    <w:name w:val="heading 8"/>
    <w:basedOn w:val="Normal"/>
    <w:next w:val="Normal"/>
    <w:link w:val="Ttulo8Car"/>
    <w:qFormat/>
    <w:rsid w:val="004F2E59"/>
    <w:pPr>
      <w:spacing w:before="240" w:after="60"/>
      <w:outlineLvl w:val="7"/>
    </w:pPr>
    <w:rPr>
      <w:i/>
    </w:rPr>
  </w:style>
  <w:style w:type="paragraph" w:styleId="Ttulo9">
    <w:name w:val="heading 9"/>
    <w:basedOn w:val="Normal"/>
    <w:next w:val="Normal"/>
    <w:qFormat/>
    <w:rsid w:val="004F2E59"/>
    <w:pPr>
      <w:keepNext/>
      <w:jc w:val="both"/>
      <w:outlineLvl w:val="8"/>
    </w:pPr>
    <w:rPr>
      <w:b/>
      <w:i/>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E91964"/>
    <w:pPr>
      <w:spacing w:before="100" w:beforeAutospacing="1" w:after="100" w:afterAutospacing="1"/>
    </w:pPr>
    <w:rPr>
      <w:rFonts w:ascii="Arial Unicode MS" w:eastAsia="Arial Unicode MS" w:hAnsi="Arial Unicode MS" w:cs="Arial Unicode MS"/>
      <w:color w:val="000000"/>
    </w:rPr>
  </w:style>
  <w:style w:type="character" w:styleId="Hipervnculo">
    <w:name w:val="Hyperlink"/>
    <w:basedOn w:val="Fuentedeprrafopredeter"/>
    <w:rsid w:val="00E91964"/>
    <w:rPr>
      <w:color w:val="3300CC"/>
      <w:u w:val="single"/>
    </w:rPr>
  </w:style>
  <w:style w:type="paragraph" w:styleId="Ttulo">
    <w:name w:val="Title"/>
    <w:basedOn w:val="Normal"/>
    <w:qFormat/>
    <w:rsid w:val="004F2E59"/>
    <w:pPr>
      <w:jc w:val="both"/>
    </w:pPr>
    <w:rPr>
      <w:rFonts w:ascii="Arial" w:hAnsi="Arial"/>
      <w:b/>
      <w:sz w:val="22"/>
      <w:szCs w:val="20"/>
      <w:lang w:val="en-US"/>
    </w:rPr>
  </w:style>
  <w:style w:type="paragraph" w:styleId="Textoindependiente">
    <w:name w:val="Body Text"/>
    <w:basedOn w:val="Normal"/>
    <w:link w:val="TextoindependienteCar"/>
    <w:rsid w:val="004F2E59"/>
    <w:pPr>
      <w:jc w:val="both"/>
    </w:pPr>
    <w:rPr>
      <w:szCs w:val="20"/>
      <w:lang w:val="en-US"/>
    </w:rPr>
  </w:style>
  <w:style w:type="paragraph" w:customStyle="1" w:styleId="maintext">
    <w:name w:val="maintext"/>
    <w:basedOn w:val="Normal"/>
    <w:rsid w:val="004F2E59"/>
    <w:pPr>
      <w:spacing w:before="100" w:beforeAutospacing="1" w:after="100" w:afterAutospacing="1"/>
      <w:ind w:left="60"/>
    </w:pPr>
    <w:rPr>
      <w:rFonts w:ascii="Verdana" w:hAnsi="Verdana"/>
      <w:color w:val="000000"/>
      <w:sz w:val="18"/>
      <w:szCs w:val="18"/>
    </w:rPr>
  </w:style>
  <w:style w:type="paragraph" w:styleId="Encabezado">
    <w:name w:val="header"/>
    <w:basedOn w:val="Normal"/>
    <w:link w:val="EncabezadoCar"/>
    <w:rsid w:val="004F2E59"/>
    <w:pPr>
      <w:tabs>
        <w:tab w:val="center" w:pos="4252"/>
        <w:tab w:val="right" w:pos="8504"/>
      </w:tabs>
    </w:pPr>
  </w:style>
  <w:style w:type="paragraph" w:styleId="Piedepgina">
    <w:name w:val="footer"/>
    <w:basedOn w:val="Normal"/>
    <w:link w:val="PiedepginaCar"/>
    <w:rsid w:val="004F2E59"/>
    <w:pPr>
      <w:tabs>
        <w:tab w:val="center" w:pos="4252"/>
        <w:tab w:val="right" w:pos="8504"/>
      </w:tabs>
    </w:pPr>
  </w:style>
  <w:style w:type="character" w:styleId="Nmerodepgina">
    <w:name w:val="page number"/>
    <w:basedOn w:val="Fuentedeprrafopredeter"/>
    <w:rsid w:val="004F2E59"/>
  </w:style>
  <w:style w:type="paragraph" w:styleId="Sangradetextonormal">
    <w:name w:val="Body Text Indent"/>
    <w:basedOn w:val="Normal"/>
    <w:rsid w:val="004F2E59"/>
    <w:pPr>
      <w:ind w:left="360"/>
      <w:jc w:val="both"/>
    </w:pPr>
    <w:rPr>
      <w:rFonts w:ascii="Garamond" w:hAnsi="Garamond"/>
      <w:color w:val="333399"/>
      <w:lang w:val="en-US"/>
    </w:rPr>
  </w:style>
  <w:style w:type="paragraph" w:styleId="Textoindependiente3">
    <w:name w:val="Body Text 3"/>
    <w:basedOn w:val="Normal"/>
    <w:rsid w:val="004F2E59"/>
    <w:pPr>
      <w:spacing w:after="120"/>
    </w:pPr>
    <w:rPr>
      <w:sz w:val="16"/>
      <w:szCs w:val="16"/>
    </w:rPr>
  </w:style>
  <w:style w:type="paragraph" w:styleId="Sangra2detindependiente">
    <w:name w:val="Body Text Indent 2"/>
    <w:basedOn w:val="Normal"/>
    <w:rsid w:val="004F2E59"/>
    <w:pPr>
      <w:ind w:left="360"/>
      <w:jc w:val="both"/>
    </w:pPr>
    <w:rPr>
      <w:rFonts w:ascii="Arial" w:hAnsi="Arial" w:cs="Arial"/>
      <w:lang w:val="en-US"/>
    </w:rPr>
  </w:style>
  <w:style w:type="character" w:styleId="Hipervnculovisitado">
    <w:name w:val="FollowedHyperlink"/>
    <w:basedOn w:val="Fuentedeprrafopredeter"/>
    <w:rsid w:val="004F2E59"/>
    <w:rPr>
      <w:color w:val="800080"/>
      <w:u w:val="single"/>
    </w:rPr>
  </w:style>
  <w:style w:type="paragraph" w:styleId="Textoindependiente2">
    <w:name w:val="Body Text 2"/>
    <w:basedOn w:val="Normal"/>
    <w:rsid w:val="008C6D56"/>
    <w:pPr>
      <w:spacing w:after="120" w:line="480" w:lineRule="auto"/>
    </w:pPr>
  </w:style>
  <w:style w:type="character" w:styleId="Refdecomentario">
    <w:name w:val="annotation reference"/>
    <w:basedOn w:val="Fuentedeprrafopredeter"/>
    <w:semiHidden/>
    <w:rsid w:val="002E2663"/>
    <w:rPr>
      <w:sz w:val="16"/>
      <w:szCs w:val="16"/>
    </w:rPr>
  </w:style>
  <w:style w:type="paragraph" w:styleId="Textocomentario">
    <w:name w:val="annotation text"/>
    <w:basedOn w:val="Normal"/>
    <w:semiHidden/>
    <w:rsid w:val="002E2663"/>
    <w:rPr>
      <w:sz w:val="20"/>
      <w:szCs w:val="20"/>
      <w:lang w:val="en-US" w:eastAsia="en-US"/>
    </w:rPr>
  </w:style>
  <w:style w:type="paragraph" w:styleId="Textodeglobo">
    <w:name w:val="Balloon Text"/>
    <w:basedOn w:val="Normal"/>
    <w:link w:val="TextodegloboCar"/>
    <w:semiHidden/>
    <w:rsid w:val="002E2663"/>
    <w:rPr>
      <w:rFonts w:ascii="Tahoma" w:hAnsi="Tahoma" w:cs="Tahoma"/>
      <w:sz w:val="16"/>
      <w:szCs w:val="16"/>
    </w:rPr>
  </w:style>
  <w:style w:type="character" w:customStyle="1" w:styleId="Ttulo8Car">
    <w:name w:val="Título 8 Car"/>
    <w:basedOn w:val="Fuentedeprrafopredeter"/>
    <w:link w:val="Ttulo8"/>
    <w:rsid w:val="006F3E43"/>
    <w:rPr>
      <w:i/>
      <w:sz w:val="24"/>
      <w:szCs w:val="24"/>
      <w:lang w:val="es-ES" w:eastAsia="es-ES"/>
    </w:rPr>
  </w:style>
  <w:style w:type="character" w:customStyle="1" w:styleId="TextoindependienteCar">
    <w:name w:val="Texto independiente Car"/>
    <w:basedOn w:val="Fuentedeprrafopredeter"/>
    <w:link w:val="Textoindependiente"/>
    <w:rsid w:val="00D92793"/>
    <w:rPr>
      <w:sz w:val="24"/>
      <w:lang w:val="en-US" w:eastAsia="es-ES"/>
    </w:rPr>
  </w:style>
  <w:style w:type="paragraph" w:styleId="Subttulo">
    <w:name w:val="Subtitle"/>
    <w:basedOn w:val="Normal"/>
    <w:link w:val="SubttuloCar"/>
    <w:qFormat/>
    <w:rsid w:val="00BB54D0"/>
    <w:pPr>
      <w:jc w:val="center"/>
    </w:pPr>
    <w:rPr>
      <w:b/>
      <w:bCs/>
      <w:color w:val="008000"/>
      <w:lang w:val="es-ES_tradnl"/>
    </w:rPr>
  </w:style>
  <w:style w:type="character" w:customStyle="1" w:styleId="SubttuloCar">
    <w:name w:val="Subtítulo Car"/>
    <w:basedOn w:val="Fuentedeprrafopredeter"/>
    <w:link w:val="Subttulo"/>
    <w:rsid w:val="00BB54D0"/>
    <w:rPr>
      <w:b/>
      <w:bCs/>
      <w:color w:val="008000"/>
      <w:sz w:val="24"/>
      <w:szCs w:val="24"/>
      <w:lang w:eastAsia="es-ES"/>
    </w:rPr>
  </w:style>
  <w:style w:type="character" w:styleId="Textoennegrita">
    <w:name w:val="Strong"/>
    <w:basedOn w:val="Fuentedeprrafopredeter"/>
    <w:uiPriority w:val="22"/>
    <w:qFormat/>
    <w:rsid w:val="00BB54D0"/>
    <w:rPr>
      <w:b/>
      <w:bCs/>
    </w:rPr>
  </w:style>
  <w:style w:type="paragraph" w:customStyle="1" w:styleId="style66">
    <w:name w:val="style66"/>
    <w:basedOn w:val="Normal"/>
    <w:rsid w:val="00BB54D0"/>
    <w:pPr>
      <w:spacing w:before="60" w:after="60"/>
    </w:pPr>
    <w:rPr>
      <w:rFonts w:ascii="Tahoma" w:hAnsi="Tahoma" w:cs="Tahoma"/>
      <w:color w:val="FFFFFF"/>
      <w:sz w:val="17"/>
      <w:szCs w:val="17"/>
    </w:rPr>
  </w:style>
  <w:style w:type="paragraph" w:customStyle="1" w:styleId="estilo2">
    <w:name w:val="estilo2"/>
    <w:basedOn w:val="Normal"/>
    <w:rsid w:val="00BB54D0"/>
    <w:pPr>
      <w:spacing w:before="100" w:beforeAutospacing="1" w:after="100" w:afterAutospacing="1"/>
    </w:pPr>
    <w:rPr>
      <w:rFonts w:ascii="Verdana" w:hAnsi="Verdana"/>
      <w:color w:val="FFFFFF"/>
      <w:sz w:val="21"/>
      <w:szCs w:val="21"/>
    </w:rPr>
  </w:style>
  <w:style w:type="paragraph" w:customStyle="1" w:styleId="DefinitionList">
    <w:name w:val="Definition List"/>
    <w:basedOn w:val="Normal"/>
    <w:next w:val="Normal"/>
    <w:rsid w:val="00BB54D0"/>
    <w:pPr>
      <w:ind w:left="360"/>
    </w:pPr>
    <w:rPr>
      <w:snapToGrid w:val="0"/>
      <w:szCs w:val="20"/>
      <w:lang w:val="en-US"/>
    </w:rPr>
  </w:style>
  <w:style w:type="character" w:customStyle="1" w:styleId="Ttulo1Car">
    <w:name w:val="Título 1 Car"/>
    <w:basedOn w:val="Fuentedeprrafopredeter"/>
    <w:link w:val="Ttulo1"/>
    <w:rsid w:val="00B40458"/>
    <w:rPr>
      <w:b/>
      <w:bCs/>
      <w:sz w:val="28"/>
      <w:szCs w:val="24"/>
      <w:lang w:val="en-US" w:eastAsia="es-ES"/>
    </w:rPr>
  </w:style>
  <w:style w:type="paragraph" w:styleId="Prrafodelista">
    <w:name w:val="List Paragraph"/>
    <w:basedOn w:val="Normal"/>
    <w:uiPriority w:val="34"/>
    <w:qFormat/>
    <w:rsid w:val="00200D07"/>
    <w:pPr>
      <w:ind w:left="720"/>
      <w:contextualSpacing/>
    </w:pPr>
  </w:style>
  <w:style w:type="character" w:customStyle="1" w:styleId="Ttulo4Car">
    <w:name w:val="Título 4 Car"/>
    <w:basedOn w:val="Fuentedeprrafopredeter"/>
    <w:link w:val="Ttulo4"/>
    <w:rsid w:val="00D51BC2"/>
    <w:rPr>
      <w:rFonts w:ascii="Arial Unicode MS" w:eastAsia="Arial Unicode MS" w:hAnsi="Arial Unicode MS" w:cs="Arial Unicode MS"/>
      <w:b/>
      <w:bCs/>
      <w:color w:val="000000"/>
      <w:sz w:val="24"/>
      <w:szCs w:val="24"/>
      <w:lang w:val="es-ES" w:eastAsia="es-ES"/>
    </w:rPr>
  </w:style>
  <w:style w:type="character" w:styleId="nfasis">
    <w:name w:val="Emphasis"/>
    <w:basedOn w:val="Fuentedeprrafopredeter"/>
    <w:uiPriority w:val="20"/>
    <w:rsid w:val="00D55739"/>
    <w:rPr>
      <w:i/>
    </w:rPr>
  </w:style>
  <w:style w:type="character" w:customStyle="1" w:styleId="TextodegloboCar">
    <w:name w:val="Texto de globo Car"/>
    <w:basedOn w:val="Fuentedeprrafopredeter"/>
    <w:link w:val="Textodeglobo"/>
    <w:semiHidden/>
    <w:rsid w:val="00DC4A6B"/>
    <w:rPr>
      <w:rFonts w:ascii="Tahoma" w:hAnsi="Tahoma" w:cs="Tahoma"/>
      <w:sz w:val="16"/>
      <w:szCs w:val="16"/>
      <w:lang w:val="es-ES" w:eastAsia="es-ES"/>
    </w:rPr>
  </w:style>
  <w:style w:type="character" w:customStyle="1" w:styleId="PiedepginaCar">
    <w:name w:val="Pie de página Car"/>
    <w:basedOn w:val="Fuentedeprrafopredeter"/>
    <w:link w:val="Piedepgina"/>
    <w:rsid w:val="00DC4A6B"/>
    <w:rPr>
      <w:sz w:val="24"/>
      <w:szCs w:val="24"/>
      <w:lang w:val="es-ES" w:eastAsia="es-ES"/>
    </w:rPr>
  </w:style>
  <w:style w:type="character" w:customStyle="1" w:styleId="EncabezadoCar">
    <w:name w:val="Encabezado Car"/>
    <w:basedOn w:val="Fuentedeprrafopredeter"/>
    <w:link w:val="Encabezado"/>
    <w:rsid w:val="00DC4A6B"/>
    <w:rPr>
      <w:sz w:val="24"/>
      <w:szCs w:val="24"/>
      <w:lang w:val="es-ES" w:eastAsia="es-ES"/>
    </w:rPr>
  </w:style>
  <w:style w:type="paragraph" w:styleId="Sinespaciado">
    <w:name w:val="No Spacing"/>
    <w:uiPriority w:val="1"/>
    <w:qFormat/>
    <w:rsid w:val="005D564F"/>
    <w:rPr>
      <w:rFonts w:ascii="Cambria" w:eastAsia="Cambria" w:hAnsi="Cambria"/>
      <w:sz w:val="22"/>
      <w:szCs w:val="22"/>
      <w:lang w:val="fr-FR" w:eastAsia="en-US"/>
    </w:rPr>
  </w:style>
  <w:style w:type="paragraph" w:styleId="HTMLconformatoprevio">
    <w:name w:val="HTML Preformatted"/>
    <w:basedOn w:val="Normal"/>
    <w:link w:val="HTMLconformatoprevioCar"/>
    <w:uiPriority w:val="99"/>
    <w:unhideWhenUsed/>
    <w:rsid w:val="00603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603BA0"/>
    <w:rPr>
      <w:rFonts w:ascii="Courier New" w:hAnsi="Courier New" w:cs="Courier New"/>
      <w:lang w:val="es-ES" w:eastAsia="es-ES"/>
    </w:rPr>
  </w:style>
  <w:style w:type="paragraph" w:customStyle="1" w:styleId="normaltext">
    <w:name w:val="normaltext"/>
    <w:basedOn w:val="Normal"/>
    <w:rsid w:val="00B64FCE"/>
    <w:pPr>
      <w:spacing w:before="100" w:beforeAutospacing="1" w:after="100" w:afterAutospacing="1"/>
      <w:jc w:val="both"/>
    </w:pPr>
    <w:rPr>
      <w:rFonts w:ascii="Verdana" w:hAnsi="Verdana"/>
      <w:color w:val="FFFFFF"/>
      <w:sz w:val="22"/>
      <w:szCs w:val="22"/>
      <w:lang w:val="es-ES_tradnl" w:eastAsia="es-ES_tradnl"/>
    </w:rPr>
  </w:style>
  <w:style w:type="paragraph" w:customStyle="1" w:styleId="Cuerpo">
    <w:name w:val="Cuerpo"/>
    <w:rsid w:val="004605E4"/>
    <w:pPr>
      <w:pBdr>
        <w:top w:val="nil"/>
        <w:left w:val="nil"/>
        <w:bottom w:val="nil"/>
        <w:right w:val="nil"/>
        <w:between w:val="nil"/>
        <w:bar w:val="nil"/>
      </w:pBdr>
      <w:spacing w:after="160"/>
    </w:pPr>
    <w:rPr>
      <w:rFonts w:ascii="Avenir Next" w:eastAsia="Arial Unicode MS" w:hAnsi="Avenir Next" w:cs="Arial Unicode MS"/>
      <w:color w:val="000000"/>
      <w:sz w:val="22"/>
      <w:szCs w:val="22"/>
      <w:bdr w:val="nil"/>
      <w:lang w:val="en-US" w:eastAsia="es-ES"/>
    </w:rPr>
  </w:style>
  <w:style w:type="table" w:customStyle="1" w:styleId="TableNormal1">
    <w:name w:val="Table Normal1"/>
    <w:rsid w:val="00971B25"/>
    <w:pPr>
      <w:pBdr>
        <w:top w:val="nil"/>
        <w:left w:val="nil"/>
        <w:bottom w:val="nil"/>
        <w:right w:val="nil"/>
        <w:between w:val="nil"/>
        <w:bar w:val="nil"/>
      </w:pBdr>
    </w:pPr>
    <w:rPr>
      <w:rFonts w:eastAsia="Arial Unicode MS"/>
      <w:sz w:val="20"/>
      <w:szCs w:val="20"/>
      <w:bdr w:val="nil"/>
      <w:lang w:val="es-US" w:eastAsia="es-US"/>
    </w:rPr>
    <w:tblPr>
      <w:tblInd w:w="0" w:type="dxa"/>
      <w:tblCellMar>
        <w:top w:w="0" w:type="dxa"/>
        <w:left w:w="0" w:type="dxa"/>
        <w:bottom w:w="0" w:type="dxa"/>
        <w:right w:w="0" w:type="dxa"/>
      </w:tblCellMar>
    </w:tblPr>
  </w:style>
  <w:style w:type="paragraph" w:customStyle="1" w:styleId="Poromisin">
    <w:name w:val="Por omisión"/>
    <w:rsid w:val="00971B2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US"/>
    </w:rPr>
  </w:style>
  <w:style w:type="paragraph" w:customStyle="1" w:styleId="Estilodetabla2">
    <w:name w:val="Estilo de tabla 2"/>
    <w:rsid w:val="00971B25"/>
    <w:pPr>
      <w:widowControl w:val="0"/>
      <w:pBdr>
        <w:top w:val="nil"/>
        <w:left w:val="nil"/>
        <w:bottom w:val="nil"/>
        <w:right w:val="nil"/>
        <w:between w:val="nil"/>
        <w:bar w:val="nil"/>
      </w:pBdr>
      <w:jc w:val="both"/>
    </w:pPr>
    <w:rPr>
      <w:rFonts w:ascii="Arial" w:eastAsia="Arial Unicode MS" w:hAnsi="Arial" w:cs="Arial Unicode MS"/>
      <w:color w:val="000000"/>
      <w:sz w:val="20"/>
      <w:szCs w:val="20"/>
      <w:bdr w:val="nil"/>
      <w:lang w:val="pt-PT"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525580">
      <w:bodyDiv w:val="1"/>
      <w:marLeft w:val="0"/>
      <w:marRight w:val="0"/>
      <w:marTop w:val="0"/>
      <w:marBottom w:val="0"/>
      <w:divBdr>
        <w:top w:val="none" w:sz="0" w:space="0" w:color="auto"/>
        <w:left w:val="none" w:sz="0" w:space="0" w:color="auto"/>
        <w:bottom w:val="none" w:sz="0" w:space="0" w:color="auto"/>
        <w:right w:val="none" w:sz="0" w:space="0" w:color="auto"/>
      </w:divBdr>
      <w:divsChild>
        <w:div w:id="1062560702">
          <w:marLeft w:val="0"/>
          <w:marRight w:val="0"/>
          <w:marTop w:val="0"/>
          <w:marBottom w:val="0"/>
          <w:divBdr>
            <w:top w:val="none" w:sz="0" w:space="0" w:color="auto"/>
            <w:left w:val="none" w:sz="0" w:space="0" w:color="auto"/>
            <w:bottom w:val="none" w:sz="0" w:space="0" w:color="auto"/>
            <w:right w:val="none" w:sz="0" w:space="0" w:color="auto"/>
          </w:divBdr>
        </w:div>
      </w:divsChild>
    </w:div>
    <w:div w:id="1433160041">
      <w:bodyDiv w:val="1"/>
      <w:marLeft w:val="0"/>
      <w:marRight w:val="0"/>
      <w:marTop w:val="0"/>
      <w:marBottom w:val="0"/>
      <w:divBdr>
        <w:top w:val="none" w:sz="0" w:space="0" w:color="auto"/>
        <w:left w:val="none" w:sz="0" w:space="0" w:color="auto"/>
        <w:bottom w:val="none" w:sz="0" w:space="0" w:color="auto"/>
        <w:right w:val="none" w:sz="0" w:space="0" w:color="auto"/>
      </w:divBdr>
    </w:div>
    <w:div w:id="1847090403">
      <w:bodyDiv w:val="1"/>
      <w:marLeft w:val="0"/>
      <w:marRight w:val="0"/>
      <w:marTop w:val="0"/>
      <w:marBottom w:val="0"/>
      <w:divBdr>
        <w:top w:val="none" w:sz="0" w:space="0" w:color="auto"/>
        <w:left w:val="none" w:sz="0" w:space="0" w:color="auto"/>
        <w:bottom w:val="none" w:sz="0" w:space="0" w:color="auto"/>
        <w:right w:val="none" w:sz="0" w:space="0" w:color="auto"/>
      </w:divBdr>
      <w:divsChild>
        <w:div w:id="971252508">
          <w:marLeft w:val="0"/>
          <w:marRight w:val="0"/>
          <w:marTop w:val="0"/>
          <w:marBottom w:val="0"/>
          <w:divBdr>
            <w:top w:val="none" w:sz="0" w:space="0" w:color="auto"/>
            <w:left w:val="none" w:sz="0" w:space="0" w:color="auto"/>
            <w:bottom w:val="none" w:sz="0" w:space="0" w:color="auto"/>
            <w:right w:val="none" w:sz="0" w:space="0" w:color="auto"/>
          </w:divBdr>
          <w:divsChild>
            <w:div w:id="1006596078">
              <w:marLeft w:val="0"/>
              <w:marRight w:val="0"/>
              <w:marTop w:val="0"/>
              <w:marBottom w:val="0"/>
              <w:divBdr>
                <w:top w:val="none" w:sz="0" w:space="0" w:color="auto"/>
                <w:left w:val="none" w:sz="0" w:space="0" w:color="auto"/>
                <w:bottom w:val="none" w:sz="0" w:space="0" w:color="auto"/>
                <w:right w:val="none" w:sz="0" w:space="0" w:color="auto"/>
              </w:divBdr>
              <w:divsChild>
                <w:div w:id="20671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6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tiff"/><Relationship Id="rId19" Type="http://schemas.microsoft.com/office/2007/relationships/hdphoto" Target="media/hdphoto1.wdp"/><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00CA1-1C9C-664C-837E-078A7102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4207</Words>
  <Characters>23141</Characters>
  <Application>Microsoft Office Word</Application>
  <DocSecurity>0</DocSecurity>
  <Lines>192</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JW Marriott Conf Planner 2016</vt:lpstr>
      <vt:lpstr>JW Marriott Conf Planner 2016</vt:lpstr>
    </vt:vector>
  </TitlesOfParts>
  <Company>Costa Rica DMC</Company>
  <LinksUpToDate>false</LinksUpToDate>
  <CharactersWithSpaces>27294</CharactersWithSpaces>
  <SharedDoc>false</SharedDoc>
  <HyperlinkBase/>
  <HLinks>
    <vt:vector size="144" baseType="variant">
      <vt:variant>
        <vt:i4>8257619</vt:i4>
      </vt:variant>
      <vt:variant>
        <vt:i4>0</vt:i4>
      </vt:variant>
      <vt:variant>
        <vt:i4>0</vt:i4>
      </vt:variant>
      <vt:variant>
        <vt:i4>5</vt:i4>
      </vt:variant>
      <vt:variant>
        <vt:lpwstr>http://www.CostaRicaDMC.com</vt:lpwstr>
      </vt:variant>
      <vt:variant>
        <vt:lpwstr/>
      </vt:variant>
      <vt:variant>
        <vt:i4>1114212</vt:i4>
      </vt:variant>
      <vt:variant>
        <vt:i4>2159</vt:i4>
      </vt:variant>
      <vt:variant>
        <vt:i4>1029</vt:i4>
      </vt:variant>
      <vt:variant>
        <vt:i4>1</vt:i4>
      </vt:variant>
      <vt:variant>
        <vt:lpwstr>Logo con Lapa</vt:lpwstr>
      </vt:variant>
      <vt:variant>
        <vt:lpwstr/>
      </vt:variant>
      <vt:variant>
        <vt:i4>4653179</vt:i4>
      </vt:variant>
      <vt:variant>
        <vt:i4>-1</vt:i4>
      </vt:variant>
      <vt:variant>
        <vt:i4>2051</vt:i4>
      </vt:variant>
      <vt:variant>
        <vt:i4>1</vt:i4>
      </vt:variant>
      <vt:variant>
        <vt:lpwstr>Vesalogo NEW vec1-3BW</vt:lpwstr>
      </vt:variant>
      <vt:variant>
        <vt:lpwstr/>
      </vt:variant>
      <vt:variant>
        <vt:i4>4653179</vt:i4>
      </vt:variant>
      <vt:variant>
        <vt:i4>-1</vt:i4>
      </vt:variant>
      <vt:variant>
        <vt:i4>2052</vt:i4>
      </vt:variant>
      <vt:variant>
        <vt:i4>1</vt:i4>
      </vt:variant>
      <vt:variant>
        <vt:lpwstr>Vesalogo NEW vec1-3BW</vt:lpwstr>
      </vt:variant>
      <vt:variant>
        <vt:lpwstr/>
      </vt:variant>
      <vt:variant>
        <vt:i4>327769</vt:i4>
      </vt:variant>
      <vt:variant>
        <vt:i4>-1</vt:i4>
      </vt:variant>
      <vt:variant>
        <vt:i4>1082</vt:i4>
      </vt:variant>
      <vt:variant>
        <vt:i4>1</vt:i4>
      </vt:variant>
      <vt:variant>
        <vt:lpwstr>El Viejo Dancers mod</vt:lpwstr>
      </vt:variant>
      <vt:variant>
        <vt:lpwstr/>
      </vt:variant>
      <vt:variant>
        <vt:i4>6553619</vt:i4>
      </vt:variant>
      <vt:variant>
        <vt:i4>-1</vt:i4>
      </vt:variant>
      <vt:variant>
        <vt:i4>1083</vt:i4>
      </vt:variant>
      <vt:variant>
        <vt:i4>1</vt:i4>
      </vt:variant>
      <vt:variant>
        <vt:lpwstr>El Viejo Casona low res</vt:lpwstr>
      </vt:variant>
      <vt:variant>
        <vt:lpwstr/>
      </vt:variant>
      <vt:variant>
        <vt:i4>7471138</vt:i4>
      </vt:variant>
      <vt:variant>
        <vt:i4>-1</vt:i4>
      </vt:variant>
      <vt:variant>
        <vt:i4>1086</vt:i4>
      </vt:variant>
      <vt:variant>
        <vt:i4>1</vt:i4>
      </vt:variant>
      <vt:variant>
        <vt:lpwstr>La Rotonda low res</vt:lpwstr>
      </vt:variant>
      <vt:variant>
        <vt:lpwstr/>
      </vt:variant>
      <vt:variant>
        <vt:i4>917623</vt:i4>
      </vt:variant>
      <vt:variant>
        <vt:i4>-1</vt:i4>
      </vt:variant>
      <vt:variant>
        <vt:i4>1117</vt:i4>
      </vt:variant>
      <vt:variant>
        <vt:i4>1</vt:i4>
      </vt:variant>
      <vt:variant>
        <vt:lpwstr>Canopy Congo Plat low res</vt:lpwstr>
      </vt:variant>
      <vt:variant>
        <vt:lpwstr/>
      </vt:variant>
      <vt:variant>
        <vt:i4>3211367</vt:i4>
      </vt:variant>
      <vt:variant>
        <vt:i4>-1</vt:i4>
      </vt:variant>
      <vt:variant>
        <vt:i4>1118</vt:i4>
      </vt:variant>
      <vt:variant>
        <vt:i4>1</vt:i4>
      </vt:variant>
      <vt:variant>
        <vt:lpwstr>Outrigger4</vt:lpwstr>
      </vt:variant>
      <vt:variant>
        <vt:lpwstr/>
      </vt:variant>
      <vt:variant>
        <vt:i4>2949121</vt:i4>
      </vt:variant>
      <vt:variant>
        <vt:i4>-1</vt:i4>
      </vt:variant>
      <vt:variant>
        <vt:i4>1119</vt:i4>
      </vt:variant>
      <vt:variant>
        <vt:i4>1</vt:i4>
      </vt:variant>
      <vt:variant>
        <vt:lpwstr>Esquina Liberia</vt:lpwstr>
      </vt:variant>
      <vt:variant>
        <vt:lpwstr/>
      </vt:variant>
      <vt:variant>
        <vt:i4>2031618</vt:i4>
      </vt:variant>
      <vt:variant>
        <vt:i4>-1</vt:i4>
      </vt:variant>
      <vt:variant>
        <vt:i4>1120</vt:i4>
      </vt:variant>
      <vt:variant>
        <vt:i4>1</vt:i4>
      </vt:variant>
      <vt:variant>
        <vt:lpwstr>Caballos</vt:lpwstr>
      </vt:variant>
      <vt:variant>
        <vt:lpwstr/>
      </vt:variant>
      <vt:variant>
        <vt:i4>5636186</vt:i4>
      </vt:variant>
      <vt:variant>
        <vt:i4>-1</vt:i4>
      </vt:variant>
      <vt:variant>
        <vt:i4>1121</vt:i4>
      </vt:variant>
      <vt:variant>
        <vt:i4>1</vt:i4>
      </vt:variant>
      <vt:variant>
        <vt:lpwstr>Canopy Guanacaste Gringo</vt:lpwstr>
      </vt:variant>
      <vt:variant>
        <vt:lpwstr/>
      </vt:variant>
      <vt:variant>
        <vt:i4>6619167</vt:i4>
      </vt:variant>
      <vt:variant>
        <vt:i4>-1</vt:i4>
      </vt:variant>
      <vt:variant>
        <vt:i4>1122</vt:i4>
      </vt:variant>
      <vt:variant>
        <vt:i4>1</vt:i4>
      </vt:variant>
      <vt:variant>
        <vt:lpwstr>Corobici River Floating</vt:lpwstr>
      </vt:variant>
      <vt:variant>
        <vt:lpwstr/>
      </vt:variant>
      <vt:variant>
        <vt:i4>721016</vt:i4>
      </vt:variant>
      <vt:variant>
        <vt:i4>-1</vt:i4>
      </vt:variant>
      <vt:variant>
        <vt:i4>1123</vt:i4>
      </vt:variant>
      <vt:variant>
        <vt:i4>1</vt:i4>
      </vt:variant>
      <vt:variant>
        <vt:lpwstr>Palo Verde botero</vt:lpwstr>
      </vt:variant>
      <vt:variant>
        <vt:lpwstr/>
      </vt:variant>
      <vt:variant>
        <vt:i4>4915324</vt:i4>
      </vt:variant>
      <vt:variant>
        <vt:i4>-1</vt:i4>
      </vt:variant>
      <vt:variant>
        <vt:i4>1124</vt:i4>
      </vt:variant>
      <vt:variant>
        <vt:i4>1</vt:i4>
      </vt:variant>
      <vt:variant>
        <vt:lpwstr>Lazy Lizard sunset Cruise</vt:lpwstr>
      </vt:variant>
      <vt:variant>
        <vt:lpwstr/>
      </vt:variant>
      <vt:variant>
        <vt:i4>1703965</vt:i4>
      </vt:variant>
      <vt:variant>
        <vt:i4>-1</vt:i4>
      </vt:variant>
      <vt:variant>
        <vt:i4>1127</vt:i4>
      </vt:variant>
      <vt:variant>
        <vt:i4>1</vt:i4>
      </vt:variant>
      <vt:variant>
        <vt:lpwstr>Rios</vt:lpwstr>
      </vt:variant>
      <vt:variant>
        <vt:lpwstr/>
      </vt:variant>
      <vt:variant>
        <vt:i4>3604601</vt:i4>
      </vt:variant>
      <vt:variant>
        <vt:i4>-1</vt:i4>
      </vt:variant>
      <vt:variant>
        <vt:i4>1131</vt:i4>
      </vt:variant>
      <vt:variant>
        <vt:i4>1</vt:i4>
      </vt:variant>
      <vt:variant>
        <vt:lpwstr>KAYAK7</vt:lpwstr>
      </vt:variant>
      <vt:variant>
        <vt:lpwstr/>
      </vt:variant>
      <vt:variant>
        <vt:i4>3801103</vt:i4>
      </vt:variant>
      <vt:variant>
        <vt:i4>-1</vt:i4>
      </vt:variant>
      <vt:variant>
        <vt:i4>1132</vt:i4>
      </vt:variant>
      <vt:variant>
        <vt:i4>1</vt:i4>
      </vt:variant>
      <vt:variant>
        <vt:lpwstr>IMG_2038</vt:lpwstr>
      </vt:variant>
      <vt:variant>
        <vt:lpwstr/>
      </vt:variant>
      <vt:variant>
        <vt:i4>6488181</vt:i4>
      </vt:variant>
      <vt:variant>
        <vt:i4>-1</vt:i4>
      </vt:variant>
      <vt:variant>
        <vt:i4>1133</vt:i4>
      </vt:variant>
      <vt:variant>
        <vt:i4>1</vt:i4>
      </vt:variant>
      <vt:variant>
        <vt:lpwstr>Imagen 087</vt:lpwstr>
      </vt:variant>
      <vt:variant>
        <vt:lpwstr/>
      </vt:variant>
      <vt:variant>
        <vt:i4>8323090</vt:i4>
      </vt:variant>
      <vt:variant>
        <vt:i4>-1</vt:i4>
      </vt:variant>
      <vt:variant>
        <vt:i4>1134</vt:i4>
      </vt:variant>
      <vt:variant>
        <vt:i4>1</vt:i4>
      </vt:variant>
      <vt:variant>
        <vt:lpwstr>atvmudmarco</vt:lpwstr>
      </vt:variant>
      <vt:variant>
        <vt:lpwstr/>
      </vt:variant>
      <vt:variant>
        <vt:i4>1769580</vt:i4>
      </vt:variant>
      <vt:variant>
        <vt:i4>-1</vt:i4>
      </vt:variant>
      <vt:variant>
        <vt:i4>1135</vt:i4>
      </vt:variant>
      <vt:variant>
        <vt:i4>1</vt:i4>
      </vt:variant>
      <vt:variant>
        <vt:lpwstr>buona</vt:lpwstr>
      </vt:variant>
      <vt:variant>
        <vt:lpwstr/>
      </vt:variant>
      <vt:variant>
        <vt:i4>1703945</vt:i4>
      </vt:variant>
      <vt:variant>
        <vt:i4>-1</vt:i4>
      </vt:variant>
      <vt:variant>
        <vt:i4>1136</vt:i4>
      </vt:variant>
      <vt:variant>
        <vt:i4>1</vt:i4>
      </vt:variant>
      <vt:variant>
        <vt:lpwstr>kayak-estua1</vt:lpwstr>
      </vt:variant>
      <vt:variant>
        <vt:lpwstr/>
      </vt:variant>
      <vt:variant>
        <vt:i4>1900664</vt:i4>
      </vt:variant>
      <vt:variant>
        <vt:i4>-1</vt:i4>
      </vt:variant>
      <vt:variant>
        <vt:i4>1137</vt:i4>
      </vt:variant>
      <vt:variant>
        <vt:i4>1</vt:i4>
      </vt:variant>
      <vt:variant>
        <vt:lpwstr>Pablo 005</vt:lpwstr>
      </vt:variant>
      <vt:variant>
        <vt:lpwstr/>
      </vt:variant>
      <vt:variant>
        <vt:i4>5046297</vt:i4>
      </vt:variant>
      <vt:variant>
        <vt:i4>-1</vt:i4>
      </vt:variant>
      <vt:variant>
        <vt:i4>1139</vt:i4>
      </vt:variant>
      <vt:variant>
        <vt:i4>1</vt:i4>
      </vt:variant>
      <vt:variant>
        <vt:lpwstr>Pacific Sailfish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JW Marriott Conf Planner 2016</dc:title>
  <dc:subject>Costa Rica DMC</dc:subject>
  <dc:creator>Mauricio Arevalo</dc:creator>
  <cp:keywords>www.costaricadmc.com</cp:keywords>
  <cp:lastModifiedBy>Gabriela Sanchez</cp:lastModifiedBy>
  <cp:revision>3</cp:revision>
  <cp:lastPrinted>2018-10-03T17:23:00Z</cp:lastPrinted>
  <dcterms:created xsi:type="dcterms:W3CDTF">2023-10-10T20:01:00Z</dcterms:created>
  <dcterms:modified xsi:type="dcterms:W3CDTF">2023-10-10T20:07:00Z</dcterms:modified>
</cp:coreProperties>
</file>